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BDB" w:rsidRPr="008737C2" w:rsidRDefault="00AC3BDB" w:rsidP="008730A0">
      <w:pPr>
        <w:spacing w:after="0" w:line="240" w:lineRule="auto"/>
        <w:jc w:val="center"/>
        <w:rPr>
          <w:rFonts w:ascii="Times New Roman" w:eastAsia="Times New Roman" w:hAnsi="Times New Roman" w:cs="Times New Roman"/>
          <w:sz w:val="28"/>
          <w:szCs w:val="28"/>
          <w:lang w:val="uk-UA" w:eastAsia="ru-RU"/>
        </w:rPr>
      </w:pPr>
      <w:r w:rsidRPr="008737C2">
        <w:rPr>
          <w:rFonts w:ascii="Times New Roman" w:eastAsia="Times New Roman" w:hAnsi="Times New Roman" w:cs="Times New Roman"/>
          <w:sz w:val="28"/>
          <w:szCs w:val="28"/>
          <w:lang w:eastAsia="ru-RU"/>
        </w:rPr>
        <w:object w:dxaOrig="635"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7.25pt" o:ole="" fillcolor="window">
            <v:imagedata r:id="rId6" o:title=""/>
          </v:shape>
          <o:OLEObject Type="Embed" ProgID="Word.Picture.8" ShapeID="_x0000_i1025" DrawAspect="Content" ObjectID="_1650788500" r:id="rId7"/>
        </w:objec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УКРАЇНА</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БІЛОЦЕРКІВСЬКА СІЛЬСЬКА РАДА</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ВЕЛИКОБАГАЧАНСЬКОГО РАЙОНУ</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ПОЛТАВСЬКОЇ ОБЛАСТІ</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p>
    <w:p w:rsidR="00AC3BDB" w:rsidRPr="008737C2" w:rsidRDefault="005F5D9C" w:rsidP="008730A0">
      <w:pPr>
        <w:spacing w:after="0" w:line="240" w:lineRule="auto"/>
        <w:jc w:val="center"/>
        <w:rPr>
          <w:rFonts w:ascii="Times New Roman" w:eastAsia="Times New Roman" w:hAnsi="Times New Roman" w:cs="Times New Roman"/>
          <w:b/>
          <w:sz w:val="28"/>
          <w:szCs w:val="28"/>
          <w:lang w:val="uk-UA" w:eastAsia="ru-RU"/>
        </w:rPr>
      </w:pPr>
      <w:r w:rsidRPr="00ED3603">
        <w:rPr>
          <w:rFonts w:ascii="Times New Roman" w:eastAsia="Times New Roman" w:hAnsi="Times New Roman" w:cs="Times New Roman"/>
          <w:b/>
          <w:sz w:val="28"/>
          <w:szCs w:val="28"/>
          <w:lang w:eastAsia="ru-RU"/>
        </w:rPr>
        <w:t>____________________</w:t>
      </w:r>
      <w:r w:rsidR="00AC3BDB" w:rsidRPr="008737C2">
        <w:rPr>
          <w:rFonts w:ascii="Times New Roman" w:eastAsia="Times New Roman" w:hAnsi="Times New Roman" w:cs="Times New Roman"/>
          <w:b/>
          <w:sz w:val="28"/>
          <w:szCs w:val="28"/>
          <w:lang w:val="uk-UA" w:eastAsia="ru-RU"/>
        </w:rPr>
        <w:t xml:space="preserve">  сесія  сьомого скликання</w:t>
      </w:r>
    </w:p>
    <w:p w:rsidR="00AC3BDB" w:rsidRPr="008737C2" w:rsidRDefault="00ED3603" w:rsidP="008730A0">
      <w:pPr>
        <w:keepNext/>
        <w:autoSpaceDE w:val="0"/>
        <w:autoSpaceDN w:val="0"/>
        <w:spacing w:after="0" w:line="24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val="uk-UA" w:eastAsia="ru-RU"/>
        </w:rPr>
        <w:t xml:space="preserve">П Р О Е К Т  </w:t>
      </w:r>
      <w:r w:rsidR="00AC3BDB" w:rsidRPr="008737C2">
        <w:rPr>
          <w:rFonts w:ascii="Times New Roman" w:eastAsia="Times New Roman" w:hAnsi="Times New Roman" w:cs="Times New Roman"/>
          <w:b/>
          <w:bCs/>
          <w:kern w:val="32"/>
          <w:sz w:val="28"/>
          <w:szCs w:val="28"/>
          <w:lang w:eastAsia="ru-RU"/>
        </w:rPr>
        <w:t>Р</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І</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Ш</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Е</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Н</w:t>
      </w:r>
      <w:r w:rsidR="00AC3BDB" w:rsidRPr="008737C2">
        <w:rPr>
          <w:rFonts w:ascii="Times New Roman" w:eastAsia="Times New Roman" w:hAnsi="Times New Roman" w:cs="Times New Roman"/>
          <w:b/>
          <w:bCs/>
          <w:kern w:val="32"/>
          <w:sz w:val="28"/>
          <w:szCs w:val="28"/>
          <w:lang w:val="uk-UA" w:eastAsia="ru-RU"/>
        </w:rPr>
        <w:t xml:space="preserve"> </w:t>
      </w:r>
      <w:proofErr w:type="spellStart"/>
      <w:r w:rsidR="00AC3BDB" w:rsidRPr="008737C2">
        <w:rPr>
          <w:rFonts w:ascii="Times New Roman" w:eastAsia="Times New Roman" w:hAnsi="Times New Roman" w:cs="Times New Roman"/>
          <w:b/>
          <w:bCs/>
          <w:kern w:val="32"/>
          <w:sz w:val="28"/>
          <w:szCs w:val="28"/>
          <w:lang w:eastAsia="ru-RU"/>
        </w:rPr>
        <w:t>Н</w:t>
      </w:r>
      <w:proofErr w:type="spellEnd"/>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Я</w:t>
      </w:r>
    </w:p>
    <w:p w:rsidR="00AC3BDB" w:rsidRPr="008737C2" w:rsidRDefault="00AC3BDB" w:rsidP="008730A0">
      <w:pPr>
        <w:spacing w:after="0" w:line="240" w:lineRule="auto"/>
        <w:jc w:val="center"/>
        <w:rPr>
          <w:rFonts w:ascii="Times New Roman" w:eastAsia="Times New Roman" w:hAnsi="Times New Roman" w:cs="Times New Roman"/>
          <w:bCs/>
          <w:sz w:val="28"/>
          <w:szCs w:val="28"/>
          <w:lang w:val="uk-UA" w:eastAsia="ru-RU"/>
        </w:rPr>
      </w:pP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uk-UA"/>
        </w:rPr>
      </w:pPr>
      <w:r w:rsidRPr="008737C2">
        <w:rPr>
          <w:rFonts w:ascii="Times New Roman" w:eastAsia="Times New Roman" w:hAnsi="Times New Roman" w:cs="Times New Roman"/>
          <w:bCs/>
          <w:sz w:val="28"/>
          <w:szCs w:val="28"/>
          <w:lang w:val="uk-UA" w:eastAsia="ru-RU"/>
        </w:rPr>
        <w:t xml:space="preserve">від </w:t>
      </w:r>
      <w:r w:rsidR="005F5D9C" w:rsidRPr="005F5D9C">
        <w:rPr>
          <w:rFonts w:ascii="Times New Roman" w:eastAsia="Times New Roman" w:hAnsi="Times New Roman" w:cs="Times New Roman"/>
          <w:bCs/>
          <w:sz w:val="28"/>
          <w:szCs w:val="28"/>
          <w:lang w:eastAsia="ru-RU"/>
        </w:rPr>
        <w:t>_________________</w:t>
      </w:r>
      <w:r w:rsidRPr="008737C2">
        <w:rPr>
          <w:rFonts w:ascii="Times New Roman" w:eastAsia="Times New Roman" w:hAnsi="Times New Roman" w:cs="Times New Roman"/>
          <w:bCs/>
          <w:sz w:val="28"/>
          <w:szCs w:val="28"/>
          <w:lang w:val="uk-UA" w:eastAsia="ru-RU"/>
        </w:rPr>
        <w:t xml:space="preserve"> 20</w:t>
      </w:r>
      <w:r w:rsidR="005F5D9C" w:rsidRPr="005F5D9C">
        <w:rPr>
          <w:rFonts w:ascii="Times New Roman" w:eastAsia="Times New Roman" w:hAnsi="Times New Roman" w:cs="Times New Roman"/>
          <w:bCs/>
          <w:sz w:val="28"/>
          <w:szCs w:val="28"/>
          <w:lang w:eastAsia="ru-RU"/>
        </w:rPr>
        <w:t>20</w:t>
      </w:r>
      <w:r w:rsidRPr="008737C2">
        <w:rPr>
          <w:rFonts w:ascii="Times New Roman" w:eastAsia="Times New Roman" w:hAnsi="Times New Roman" w:cs="Times New Roman"/>
          <w:bCs/>
          <w:sz w:val="28"/>
          <w:szCs w:val="28"/>
          <w:lang w:val="uk-UA" w:eastAsia="ru-RU"/>
        </w:rPr>
        <w:t xml:space="preserve"> року          </w:t>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t>с. Білоцерківка</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lang w:val="uk-UA"/>
        </w:rPr>
      </w:pPr>
    </w:p>
    <w:p w:rsidR="00AC3BDB" w:rsidRPr="008737C2" w:rsidRDefault="00AC3BDB" w:rsidP="008730A0">
      <w:pPr>
        <w:widowControl w:val="0"/>
        <w:autoSpaceDE w:val="0"/>
        <w:autoSpaceDN w:val="0"/>
        <w:spacing w:after="0" w:line="240" w:lineRule="auto"/>
        <w:ind w:right="5673"/>
        <w:jc w:val="both"/>
        <w:rPr>
          <w:rFonts w:ascii="Times New Roman" w:eastAsia="Arial" w:hAnsi="Times New Roman" w:cs="Times New Roman"/>
          <w:b/>
          <w:sz w:val="28"/>
          <w:szCs w:val="28"/>
          <w:lang w:val="uk-UA"/>
        </w:rPr>
      </w:pPr>
      <w:r w:rsidRPr="008737C2">
        <w:rPr>
          <w:rFonts w:ascii="Times New Roman" w:eastAsia="Arial" w:hAnsi="Times New Roman" w:cs="Times New Roman"/>
          <w:sz w:val="28"/>
          <w:szCs w:val="28"/>
          <w:lang w:val="uk-UA"/>
        </w:rPr>
        <w:t>Про встановлення податку на нерухоме майно, відмінне від земельної ділянки, на території Білоцерківської сільської ради</w:t>
      </w:r>
      <w:r w:rsidR="00A42D8C" w:rsidRPr="008737C2">
        <w:rPr>
          <w:rFonts w:ascii="Times New Roman" w:eastAsia="Arial" w:hAnsi="Times New Roman" w:cs="Times New Roman"/>
          <w:sz w:val="28"/>
          <w:szCs w:val="28"/>
          <w:lang w:val="uk-UA"/>
        </w:rPr>
        <w:t xml:space="preserve"> на 202</w:t>
      </w:r>
      <w:r w:rsidR="005F5D9C" w:rsidRPr="005F5D9C">
        <w:rPr>
          <w:rFonts w:ascii="Times New Roman" w:eastAsia="Arial" w:hAnsi="Times New Roman" w:cs="Times New Roman"/>
          <w:sz w:val="28"/>
          <w:szCs w:val="28"/>
        </w:rPr>
        <w:t>1</w:t>
      </w:r>
      <w:r w:rsidR="00A42D8C" w:rsidRPr="008737C2">
        <w:rPr>
          <w:rFonts w:ascii="Times New Roman" w:eastAsia="Arial" w:hAnsi="Times New Roman" w:cs="Times New Roman"/>
          <w:sz w:val="28"/>
          <w:szCs w:val="28"/>
          <w:lang w:val="uk-UA"/>
        </w:rPr>
        <w:t xml:space="preserve"> рік</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lang w:val="uk-UA"/>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Відповідно до статті 7, пункту 10.3 статті 10, пункту 12.3 статті 12, статті 266 Податкового кодексу України, пункту 24 статті 26 Закону України «Про місцеве самоврядування в Україні» Білоцерківська сільська рада</w:t>
      </w: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en-US"/>
        </w:rPr>
      </w:pPr>
      <w:r w:rsidRPr="008737C2">
        <w:rPr>
          <w:rFonts w:ascii="Times New Roman" w:eastAsia="Arial" w:hAnsi="Times New Roman" w:cs="Times New Roman"/>
          <w:b/>
          <w:sz w:val="28"/>
          <w:szCs w:val="28"/>
          <w:lang w:val="en-US"/>
        </w:rPr>
        <w:t>ВИРІШИЛА:</w:t>
      </w: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lang w:val="en-US"/>
        </w:rPr>
      </w:pPr>
    </w:p>
    <w:p w:rsidR="00AC3BDB" w:rsidRPr="008737C2" w:rsidRDefault="00AC3BDB" w:rsidP="00ED3603">
      <w:pPr>
        <w:widowControl w:val="0"/>
        <w:numPr>
          <w:ilvl w:val="0"/>
          <w:numId w:val="31"/>
        </w:numPr>
        <w:tabs>
          <w:tab w:val="left" w:pos="1134"/>
          <w:tab w:val="left" w:pos="10482"/>
        </w:tabs>
        <w:autoSpaceDE w:val="0"/>
        <w:autoSpaceDN w:val="0"/>
        <w:spacing w:after="0" w:line="240" w:lineRule="auto"/>
        <w:ind w:left="0" w:firstLine="567"/>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В</w:t>
      </w:r>
      <w:r w:rsidRPr="008737C2">
        <w:rPr>
          <w:rFonts w:ascii="Times New Roman" w:eastAsia="Arial" w:hAnsi="Times New Roman" w:cs="Times New Roman"/>
          <w:sz w:val="28"/>
          <w:szCs w:val="28"/>
          <w:shd w:val="clear" w:color="auto" w:fill="FCFDFD"/>
        </w:rPr>
        <w:t>становити</w:t>
      </w:r>
      <w:proofErr w:type="spellEnd"/>
      <w:r w:rsidRPr="008737C2">
        <w:rPr>
          <w:rFonts w:ascii="Times New Roman" w:eastAsia="Arial" w:hAnsi="Times New Roman" w:cs="Times New Roman"/>
          <w:sz w:val="28"/>
          <w:szCs w:val="28"/>
          <w:shd w:val="clear" w:color="auto" w:fill="FCFDFD"/>
        </w:rPr>
        <w:t xml:space="preserve"> на </w:t>
      </w:r>
      <w:proofErr w:type="spellStart"/>
      <w:r w:rsidRPr="008737C2">
        <w:rPr>
          <w:rFonts w:ascii="Times New Roman" w:eastAsia="Arial" w:hAnsi="Times New Roman" w:cs="Times New Roman"/>
          <w:sz w:val="28"/>
          <w:szCs w:val="28"/>
          <w:shd w:val="clear" w:color="auto" w:fill="FCFDFD"/>
        </w:rPr>
        <w:t>територ</w:t>
      </w:r>
      <w:proofErr w:type="gramStart"/>
      <w:r w:rsidRPr="008737C2">
        <w:rPr>
          <w:rFonts w:ascii="Times New Roman" w:eastAsia="Arial" w:hAnsi="Times New Roman" w:cs="Times New Roman"/>
          <w:sz w:val="28"/>
          <w:szCs w:val="28"/>
          <w:shd w:val="clear" w:color="auto" w:fill="FCFDFD"/>
        </w:rPr>
        <w:t>ії</w:t>
      </w:r>
      <w:proofErr w:type="spellEnd"/>
      <w:r w:rsidRPr="008737C2">
        <w:rPr>
          <w:rFonts w:ascii="Times New Roman" w:eastAsia="Arial" w:hAnsi="Times New Roman" w:cs="Times New Roman"/>
          <w:sz w:val="28"/>
          <w:szCs w:val="28"/>
          <w:shd w:val="clear" w:color="auto" w:fill="FCFDFD"/>
        </w:rPr>
        <w:t xml:space="preserve"> </w:t>
      </w:r>
      <w:r w:rsidRPr="008737C2">
        <w:rPr>
          <w:rFonts w:ascii="Times New Roman" w:eastAsia="Arial" w:hAnsi="Times New Roman" w:cs="Times New Roman"/>
          <w:sz w:val="28"/>
          <w:szCs w:val="28"/>
          <w:lang w:val="uk-UA"/>
        </w:rPr>
        <w:t>Б</w:t>
      </w:r>
      <w:proofErr w:type="gramEnd"/>
      <w:r w:rsidRPr="008737C2">
        <w:rPr>
          <w:rFonts w:ascii="Times New Roman" w:eastAsia="Arial" w:hAnsi="Times New Roman" w:cs="Times New Roman"/>
          <w:sz w:val="28"/>
          <w:szCs w:val="28"/>
          <w:lang w:val="uk-UA"/>
        </w:rPr>
        <w:t>ілоцерківської сільської ради</w:t>
      </w:r>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податок</w:t>
      </w:r>
      <w:proofErr w:type="spellEnd"/>
      <w:r w:rsidRPr="008737C2">
        <w:rPr>
          <w:rFonts w:ascii="Times New Roman" w:eastAsia="Arial" w:hAnsi="Times New Roman" w:cs="Times New Roman"/>
          <w:sz w:val="28"/>
          <w:szCs w:val="28"/>
          <w:shd w:val="clear" w:color="auto" w:fill="FCFDFD"/>
        </w:rPr>
        <w:t xml:space="preserve"> на</w:t>
      </w:r>
      <w:r w:rsidRPr="008737C2">
        <w:rPr>
          <w:rFonts w:ascii="Times New Roman" w:eastAsia="Arial" w:hAnsi="Times New Roman" w:cs="Times New Roman"/>
          <w:spacing w:val="-32"/>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нерухоме</w:t>
      </w:r>
      <w:proofErr w:type="spellEnd"/>
      <w:r w:rsidRPr="008737C2">
        <w:rPr>
          <w:rFonts w:ascii="Times New Roman" w:eastAsia="Arial" w:hAnsi="Times New Roman" w:cs="Times New Roman"/>
          <w:spacing w:val="-3"/>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майно</w:t>
      </w:r>
      <w:proofErr w:type="spellEnd"/>
      <w:r w:rsidRPr="008737C2">
        <w:rPr>
          <w:rFonts w:ascii="Times New Roman" w:eastAsia="Arial" w:hAnsi="Times New Roman" w:cs="Times New Roman"/>
          <w:sz w:val="28"/>
          <w:szCs w:val="28"/>
          <w:shd w:val="clear" w:color="auto" w:fill="FCFDFD"/>
        </w:rPr>
        <w:t>,</w:t>
      </w:r>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shd w:val="clear" w:color="auto" w:fill="FCFDFD"/>
        </w:rPr>
        <w:t>відмінне</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від</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земельної</w:t>
      </w:r>
      <w:proofErr w:type="spellEnd"/>
      <w:r w:rsidRPr="008737C2">
        <w:rPr>
          <w:rFonts w:ascii="Times New Roman" w:eastAsia="Arial" w:hAnsi="Times New Roman" w:cs="Times New Roman"/>
          <w:spacing w:val="-4"/>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ділянки</w:t>
      </w:r>
      <w:proofErr w:type="spellEnd"/>
      <w:r w:rsidRPr="008737C2">
        <w:rPr>
          <w:rFonts w:ascii="Times New Roman" w:eastAsia="Arial" w:hAnsi="Times New Roman" w:cs="Times New Roman"/>
          <w:sz w:val="28"/>
          <w:szCs w:val="28"/>
          <w:shd w:val="clear" w:color="auto" w:fill="FCFDFD"/>
        </w:rPr>
        <w:t>.</w:t>
      </w:r>
    </w:p>
    <w:p w:rsidR="00AC3BDB" w:rsidRPr="00ED3603" w:rsidRDefault="00AC3BDB" w:rsidP="00ED3603">
      <w:pPr>
        <w:widowControl w:val="0"/>
        <w:numPr>
          <w:ilvl w:val="0"/>
          <w:numId w:val="31"/>
        </w:numPr>
        <w:tabs>
          <w:tab w:val="left" w:pos="1134"/>
          <w:tab w:val="left" w:pos="1522"/>
        </w:tabs>
        <w:autoSpaceDE w:val="0"/>
        <w:autoSpaceDN w:val="0"/>
        <w:spacing w:after="0" w:line="240" w:lineRule="auto"/>
        <w:ind w:left="0" w:firstLine="567"/>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За</w:t>
      </w:r>
      <w:r w:rsidRPr="008737C2">
        <w:rPr>
          <w:rFonts w:ascii="Times New Roman" w:eastAsia="Arial" w:hAnsi="Times New Roman" w:cs="Times New Roman"/>
          <w:sz w:val="28"/>
          <w:szCs w:val="28"/>
          <w:shd w:val="clear" w:color="auto" w:fill="FCFDFD"/>
        </w:rPr>
        <w:t>твердити</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Положення</w:t>
      </w:r>
      <w:proofErr w:type="spellEnd"/>
      <w:r w:rsidRPr="008737C2">
        <w:rPr>
          <w:rFonts w:ascii="Times New Roman" w:eastAsia="Arial" w:hAnsi="Times New Roman" w:cs="Times New Roman"/>
          <w:sz w:val="28"/>
          <w:szCs w:val="28"/>
          <w:shd w:val="clear" w:color="auto" w:fill="FCFDFD"/>
        </w:rPr>
        <w:t xml:space="preserve"> про порядок </w:t>
      </w:r>
      <w:proofErr w:type="spellStart"/>
      <w:r w:rsidRPr="008737C2">
        <w:rPr>
          <w:rFonts w:ascii="Times New Roman" w:eastAsia="Arial" w:hAnsi="Times New Roman" w:cs="Times New Roman"/>
          <w:sz w:val="28"/>
          <w:szCs w:val="28"/>
          <w:shd w:val="clear" w:color="auto" w:fill="FCFDFD"/>
        </w:rPr>
        <w:t>обчислення</w:t>
      </w:r>
      <w:proofErr w:type="spellEnd"/>
      <w:r w:rsidRPr="008737C2">
        <w:rPr>
          <w:rFonts w:ascii="Times New Roman" w:eastAsia="Arial" w:hAnsi="Times New Roman" w:cs="Times New Roman"/>
          <w:sz w:val="28"/>
          <w:szCs w:val="28"/>
          <w:shd w:val="clear" w:color="auto" w:fill="FCFDFD"/>
        </w:rPr>
        <w:t xml:space="preserve"> та </w:t>
      </w:r>
      <w:proofErr w:type="spellStart"/>
      <w:r w:rsidRPr="008737C2">
        <w:rPr>
          <w:rFonts w:ascii="Times New Roman" w:eastAsia="Arial" w:hAnsi="Times New Roman" w:cs="Times New Roman"/>
          <w:sz w:val="28"/>
          <w:szCs w:val="28"/>
          <w:shd w:val="clear" w:color="auto" w:fill="FCFDFD"/>
        </w:rPr>
        <w:t>сплати</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податку</w:t>
      </w:r>
      <w:proofErr w:type="spellEnd"/>
      <w:r w:rsidRPr="008737C2">
        <w:rPr>
          <w:rFonts w:ascii="Times New Roman" w:eastAsia="Arial" w:hAnsi="Times New Roman" w:cs="Times New Roman"/>
          <w:sz w:val="28"/>
          <w:szCs w:val="28"/>
          <w:shd w:val="clear" w:color="auto" w:fill="FCFDFD"/>
        </w:rPr>
        <w:t xml:space="preserve"> на </w:t>
      </w:r>
      <w:proofErr w:type="spellStart"/>
      <w:r w:rsidRPr="008737C2">
        <w:rPr>
          <w:rFonts w:ascii="Times New Roman" w:eastAsia="Arial" w:hAnsi="Times New Roman" w:cs="Times New Roman"/>
          <w:sz w:val="28"/>
          <w:szCs w:val="28"/>
          <w:shd w:val="clear" w:color="auto" w:fill="FCFDFD"/>
        </w:rPr>
        <w:t>нерухоме</w:t>
      </w:r>
      <w:proofErr w:type="spellEnd"/>
      <w:r w:rsidRPr="008737C2">
        <w:rPr>
          <w:rFonts w:ascii="Times New Roman" w:eastAsia="Arial" w:hAnsi="Times New Roman" w:cs="Times New Roman"/>
          <w:spacing w:val="-28"/>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майно</w:t>
      </w:r>
      <w:proofErr w:type="spellEnd"/>
      <w:r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 xml:space="preserve"> </w:t>
      </w:r>
      <w:r w:rsidRPr="008737C2">
        <w:rPr>
          <w:rFonts w:ascii="Times New Roman" w:eastAsia="Arial" w:hAnsi="Times New Roman" w:cs="Times New Roman"/>
          <w:sz w:val="28"/>
          <w:szCs w:val="28"/>
          <w:shd w:val="clear" w:color="auto" w:fill="FCFDFD"/>
        </w:rPr>
        <w:tab/>
      </w:r>
      <w:proofErr w:type="spellStart"/>
      <w:r w:rsidRPr="008737C2">
        <w:rPr>
          <w:rFonts w:ascii="Times New Roman" w:eastAsia="Arial" w:hAnsi="Times New Roman" w:cs="Times New Roman"/>
          <w:sz w:val="28"/>
          <w:szCs w:val="28"/>
          <w:shd w:val="clear" w:color="auto" w:fill="FCFDFD"/>
        </w:rPr>
        <w:t>відмінне</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від</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земельної</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ділянки</w:t>
      </w:r>
      <w:proofErr w:type="spellEnd"/>
      <w:r w:rsidRPr="008737C2">
        <w:rPr>
          <w:rFonts w:ascii="Times New Roman" w:eastAsia="Arial" w:hAnsi="Times New Roman" w:cs="Times New Roman"/>
          <w:sz w:val="28"/>
          <w:szCs w:val="28"/>
          <w:shd w:val="clear" w:color="auto" w:fill="FCFDFD"/>
        </w:rPr>
        <w:t xml:space="preserve">, на </w:t>
      </w:r>
      <w:proofErr w:type="spellStart"/>
      <w:r w:rsidRPr="008737C2">
        <w:rPr>
          <w:rFonts w:ascii="Times New Roman" w:eastAsia="Arial" w:hAnsi="Times New Roman" w:cs="Times New Roman"/>
          <w:sz w:val="28"/>
          <w:szCs w:val="28"/>
          <w:shd w:val="clear" w:color="auto" w:fill="FCFDFD"/>
        </w:rPr>
        <w:t>територ</w:t>
      </w:r>
      <w:proofErr w:type="gramStart"/>
      <w:r w:rsidRPr="008737C2">
        <w:rPr>
          <w:rFonts w:ascii="Times New Roman" w:eastAsia="Arial" w:hAnsi="Times New Roman" w:cs="Times New Roman"/>
          <w:sz w:val="28"/>
          <w:szCs w:val="28"/>
          <w:shd w:val="clear" w:color="auto" w:fill="FCFDFD"/>
        </w:rPr>
        <w:t>ії</w:t>
      </w:r>
      <w:proofErr w:type="spellEnd"/>
      <w:r w:rsidRPr="008737C2">
        <w:rPr>
          <w:rFonts w:ascii="Times New Roman" w:eastAsia="Arial" w:hAnsi="Times New Roman" w:cs="Times New Roman"/>
          <w:sz w:val="28"/>
          <w:szCs w:val="28"/>
          <w:shd w:val="clear" w:color="auto" w:fill="FCFDFD"/>
        </w:rPr>
        <w:t xml:space="preserve"> </w:t>
      </w:r>
      <w:r w:rsidRPr="008737C2">
        <w:rPr>
          <w:rFonts w:ascii="Times New Roman" w:eastAsia="Arial" w:hAnsi="Times New Roman" w:cs="Times New Roman"/>
          <w:sz w:val="28"/>
          <w:szCs w:val="28"/>
          <w:lang w:val="uk-UA"/>
        </w:rPr>
        <w:t>Б</w:t>
      </w:r>
      <w:proofErr w:type="gramEnd"/>
      <w:r w:rsidRPr="008737C2">
        <w:rPr>
          <w:rFonts w:ascii="Times New Roman" w:eastAsia="Arial" w:hAnsi="Times New Roman" w:cs="Times New Roman"/>
          <w:sz w:val="28"/>
          <w:szCs w:val="28"/>
          <w:lang w:val="uk-UA"/>
        </w:rPr>
        <w:t>ілоцерківської сільської ради</w:t>
      </w:r>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згідно</w:t>
      </w:r>
      <w:proofErr w:type="spellEnd"/>
      <w:r w:rsidRPr="008737C2">
        <w:rPr>
          <w:rFonts w:ascii="Times New Roman" w:eastAsia="Arial" w:hAnsi="Times New Roman" w:cs="Times New Roman"/>
          <w:sz w:val="28"/>
          <w:szCs w:val="28"/>
          <w:shd w:val="clear" w:color="auto" w:fill="FCFDFD"/>
        </w:rPr>
        <w:t xml:space="preserve"> з</w:t>
      </w:r>
      <w:r w:rsidRPr="008737C2">
        <w:rPr>
          <w:rFonts w:ascii="Times New Roman" w:eastAsia="Arial" w:hAnsi="Times New Roman" w:cs="Times New Roman"/>
          <w:spacing w:val="-33"/>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додатко</w:t>
      </w:r>
      <w:r w:rsidRPr="008737C2">
        <w:rPr>
          <w:rFonts w:ascii="Times New Roman" w:eastAsia="Arial" w:hAnsi="Times New Roman" w:cs="Times New Roman"/>
          <w:sz w:val="28"/>
          <w:szCs w:val="28"/>
        </w:rPr>
        <w:t>м</w:t>
      </w:r>
      <w:proofErr w:type="spellEnd"/>
      <w:r w:rsidRPr="008737C2">
        <w:rPr>
          <w:rFonts w:ascii="Times New Roman" w:eastAsia="Arial" w:hAnsi="Times New Roman" w:cs="Times New Roman"/>
          <w:sz w:val="28"/>
          <w:szCs w:val="28"/>
        </w:rPr>
        <w:t>.</w:t>
      </w:r>
    </w:p>
    <w:p w:rsidR="00ED3603" w:rsidRPr="00ED3603" w:rsidRDefault="00ED3603" w:rsidP="00ED3603">
      <w:pPr>
        <w:pStyle w:val="a5"/>
        <w:numPr>
          <w:ilvl w:val="0"/>
          <w:numId w:val="31"/>
        </w:numPr>
        <w:tabs>
          <w:tab w:val="left" w:pos="1134"/>
        </w:tabs>
        <w:spacing w:before="0"/>
        <w:ind w:left="0" w:firstLine="567"/>
        <w:rPr>
          <w:rFonts w:ascii="Times New Roman" w:hAnsi="Times New Roman" w:cs="Times New Roman"/>
          <w:sz w:val="28"/>
          <w:szCs w:val="28"/>
          <w:lang w:val="ru-RU"/>
        </w:rPr>
      </w:pPr>
      <w:proofErr w:type="spellStart"/>
      <w:r w:rsidRPr="00ED3603">
        <w:rPr>
          <w:rFonts w:ascii="Times New Roman" w:hAnsi="Times New Roman" w:cs="Times New Roman"/>
          <w:sz w:val="28"/>
          <w:szCs w:val="28"/>
          <w:lang w:val="ru-RU"/>
        </w:rPr>
        <w:t>Виконавчому</w:t>
      </w:r>
      <w:proofErr w:type="spellEnd"/>
      <w:r w:rsidRPr="00ED3603">
        <w:rPr>
          <w:rFonts w:ascii="Times New Roman" w:hAnsi="Times New Roman" w:cs="Times New Roman"/>
          <w:sz w:val="28"/>
          <w:szCs w:val="28"/>
          <w:lang w:val="ru-RU"/>
        </w:rPr>
        <w:t xml:space="preserve"> </w:t>
      </w:r>
      <w:proofErr w:type="spellStart"/>
      <w:r w:rsidRPr="00ED3603">
        <w:rPr>
          <w:rFonts w:ascii="Times New Roman" w:hAnsi="Times New Roman" w:cs="Times New Roman"/>
          <w:sz w:val="28"/>
          <w:szCs w:val="28"/>
          <w:lang w:val="ru-RU"/>
        </w:rPr>
        <w:t>комітету</w:t>
      </w:r>
      <w:proofErr w:type="spellEnd"/>
      <w:r w:rsidRPr="00ED3603">
        <w:rPr>
          <w:rFonts w:ascii="Times New Roman" w:hAnsi="Times New Roman" w:cs="Times New Roman"/>
          <w:sz w:val="28"/>
          <w:szCs w:val="28"/>
          <w:lang w:val="ru-RU"/>
        </w:rPr>
        <w:t xml:space="preserve"> </w:t>
      </w:r>
      <w:proofErr w:type="spellStart"/>
      <w:r w:rsidRPr="00ED3603">
        <w:rPr>
          <w:rFonts w:ascii="Times New Roman" w:hAnsi="Times New Roman" w:cs="Times New Roman"/>
          <w:sz w:val="28"/>
          <w:szCs w:val="28"/>
          <w:lang w:val="ru-RU"/>
        </w:rPr>
        <w:t>Білоцерківської</w:t>
      </w:r>
      <w:proofErr w:type="spellEnd"/>
      <w:r w:rsidRPr="00ED3603">
        <w:rPr>
          <w:rFonts w:ascii="Times New Roman" w:hAnsi="Times New Roman" w:cs="Times New Roman"/>
          <w:sz w:val="28"/>
          <w:szCs w:val="28"/>
          <w:lang w:val="ru-RU"/>
        </w:rPr>
        <w:t xml:space="preserve"> </w:t>
      </w:r>
      <w:proofErr w:type="spellStart"/>
      <w:r w:rsidRPr="00ED3603">
        <w:rPr>
          <w:rFonts w:ascii="Times New Roman" w:hAnsi="Times New Roman" w:cs="Times New Roman"/>
          <w:sz w:val="28"/>
          <w:szCs w:val="28"/>
          <w:lang w:val="ru-RU"/>
        </w:rPr>
        <w:t>сільської</w:t>
      </w:r>
      <w:proofErr w:type="spellEnd"/>
      <w:r w:rsidRPr="00ED3603">
        <w:rPr>
          <w:rFonts w:ascii="Times New Roman" w:hAnsi="Times New Roman" w:cs="Times New Roman"/>
          <w:sz w:val="28"/>
          <w:szCs w:val="28"/>
          <w:lang w:val="ru-RU"/>
        </w:rPr>
        <w:t xml:space="preserve"> ради </w:t>
      </w:r>
      <w:proofErr w:type="spellStart"/>
      <w:r w:rsidRPr="00ED3603">
        <w:rPr>
          <w:rFonts w:ascii="Times New Roman" w:hAnsi="Times New Roman" w:cs="Times New Roman"/>
          <w:sz w:val="28"/>
          <w:szCs w:val="28"/>
          <w:lang w:val="ru-RU"/>
        </w:rPr>
        <w:t>оприлюднити</w:t>
      </w:r>
      <w:proofErr w:type="spellEnd"/>
      <w:r w:rsidRPr="00ED3603">
        <w:rPr>
          <w:rFonts w:ascii="Times New Roman" w:hAnsi="Times New Roman" w:cs="Times New Roman"/>
          <w:sz w:val="28"/>
          <w:szCs w:val="28"/>
          <w:lang w:val="ru-RU"/>
        </w:rPr>
        <w:t xml:space="preserve"> </w:t>
      </w:r>
      <w:proofErr w:type="spellStart"/>
      <w:r w:rsidRPr="00ED3603">
        <w:rPr>
          <w:rFonts w:ascii="Times New Roman" w:hAnsi="Times New Roman" w:cs="Times New Roman"/>
          <w:sz w:val="28"/>
          <w:szCs w:val="28"/>
          <w:lang w:val="ru-RU"/>
        </w:rPr>
        <w:t>дане</w:t>
      </w:r>
      <w:proofErr w:type="spellEnd"/>
      <w:r w:rsidRPr="00ED3603">
        <w:rPr>
          <w:rFonts w:ascii="Times New Roman" w:hAnsi="Times New Roman" w:cs="Times New Roman"/>
          <w:sz w:val="28"/>
          <w:szCs w:val="28"/>
          <w:lang w:val="ru-RU"/>
        </w:rPr>
        <w:t xml:space="preserve"> </w:t>
      </w:r>
      <w:proofErr w:type="spellStart"/>
      <w:r w:rsidRPr="00ED3603">
        <w:rPr>
          <w:rFonts w:ascii="Times New Roman" w:hAnsi="Times New Roman" w:cs="Times New Roman"/>
          <w:sz w:val="28"/>
          <w:szCs w:val="28"/>
          <w:lang w:val="ru-RU"/>
        </w:rPr>
        <w:t>рішення</w:t>
      </w:r>
      <w:proofErr w:type="spellEnd"/>
      <w:r w:rsidRPr="00ED3603">
        <w:rPr>
          <w:rFonts w:ascii="Times New Roman" w:hAnsi="Times New Roman" w:cs="Times New Roman"/>
          <w:sz w:val="28"/>
          <w:szCs w:val="28"/>
          <w:lang w:val="ru-RU"/>
        </w:rPr>
        <w:t xml:space="preserve"> на </w:t>
      </w:r>
      <w:proofErr w:type="spellStart"/>
      <w:r w:rsidRPr="00ED3603">
        <w:rPr>
          <w:rFonts w:ascii="Times New Roman" w:hAnsi="Times New Roman" w:cs="Times New Roman"/>
          <w:sz w:val="28"/>
          <w:szCs w:val="28"/>
          <w:lang w:val="ru-RU"/>
        </w:rPr>
        <w:t>офіційному</w:t>
      </w:r>
      <w:proofErr w:type="spellEnd"/>
      <w:r w:rsidRPr="00ED3603">
        <w:rPr>
          <w:rFonts w:ascii="Times New Roman" w:hAnsi="Times New Roman" w:cs="Times New Roman"/>
          <w:sz w:val="28"/>
          <w:szCs w:val="28"/>
          <w:lang w:val="ru-RU"/>
        </w:rPr>
        <w:t xml:space="preserve"> веб-</w:t>
      </w:r>
      <w:proofErr w:type="spellStart"/>
      <w:r w:rsidRPr="00ED3603">
        <w:rPr>
          <w:rFonts w:ascii="Times New Roman" w:hAnsi="Times New Roman" w:cs="Times New Roman"/>
          <w:sz w:val="28"/>
          <w:szCs w:val="28"/>
          <w:lang w:val="ru-RU"/>
        </w:rPr>
        <w:t>сайт</w:t>
      </w:r>
      <w:proofErr w:type="gramStart"/>
      <w:r w:rsidRPr="00ED3603">
        <w:rPr>
          <w:rFonts w:ascii="Times New Roman" w:hAnsi="Times New Roman" w:cs="Times New Roman"/>
          <w:sz w:val="28"/>
          <w:szCs w:val="28"/>
          <w:lang w:val="ru-RU"/>
        </w:rPr>
        <w:t>і</w:t>
      </w:r>
      <w:proofErr w:type="spellEnd"/>
      <w:r w:rsidRPr="00ED3603">
        <w:rPr>
          <w:rFonts w:ascii="Times New Roman" w:hAnsi="Times New Roman" w:cs="Times New Roman"/>
          <w:sz w:val="28"/>
          <w:szCs w:val="28"/>
          <w:lang w:val="ru-RU"/>
        </w:rPr>
        <w:t xml:space="preserve"> </w:t>
      </w:r>
      <w:proofErr w:type="spellStart"/>
      <w:r w:rsidRPr="00ED3603">
        <w:rPr>
          <w:rFonts w:ascii="Times New Roman" w:hAnsi="Times New Roman" w:cs="Times New Roman"/>
          <w:sz w:val="28"/>
          <w:szCs w:val="28"/>
          <w:lang w:val="ru-RU"/>
        </w:rPr>
        <w:t>Б</w:t>
      </w:r>
      <w:proofErr w:type="gramEnd"/>
      <w:r w:rsidRPr="00ED3603">
        <w:rPr>
          <w:rFonts w:ascii="Times New Roman" w:hAnsi="Times New Roman" w:cs="Times New Roman"/>
          <w:sz w:val="28"/>
          <w:szCs w:val="28"/>
          <w:lang w:val="ru-RU"/>
        </w:rPr>
        <w:t>ілоцерківської</w:t>
      </w:r>
      <w:proofErr w:type="spellEnd"/>
      <w:r w:rsidRPr="00ED3603">
        <w:rPr>
          <w:rFonts w:ascii="Times New Roman" w:hAnsi="Times New Roman" w:cs="Times New Roman"/>
          <w:sz w:val="28"/>
          <w:szCs w:val="28"/>
          <w:lang w:val="ru-RU"/>
        </w:rPr>
        <w:t xml:space="preserve"> </w:t>
      </w:r>
      <w:proofErr w:type="spellStart"/>
      <w:r w:rsidRPr="00ED3603">
        <w:rPr>
          <w:rFonts w:ascii="Times New Roman" w:hAnsi="Times New Roman" w:cs="Times New Roman"/>
          <w:sz w:val="28"/>
          <w:szCs w:val="28"/>
          <w:lang w:val="ru-RU"/>
        </w:rPr>
        <w:t>сільської</w:t>
      </w:r>
      <w:proofErr w:type="spellEnd"/>
      <w:r w:rsidRPr="00ED3603">
        <w:rPr>
          <w:rFonts w:ascii="Times New Roman" w:hAnsi="Times New Roman" w:cs="Times New Roman"/>
          <w:sz w:val="28"/>
          <w:szCs w:val="28"/>
          <w:lang w:val="ru-RU"/>
        </w:rPr>
        <w:t xml:space="preserve"> ради.</w:t>
      </w:r>
    </w:p>
    <w:p w:rsidR="003A6775" w:rsidRPr="008737C2" w:rsidRDefault="00306DFD" w:rsidP="00ED3603">
      <w:pPr>
        <w:widowControl w:val="0"/>
        <w:numPr>
          <w:ilvl w:val="0"/>
          <w:numId w:val="31"/>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Pr>
          <w:rFonts w:ascii="Times New Roman" w:eastAsia="Arial" w:hAnsi="Times New Roman" w:cs="Times New Roman"/>
          <w:sz w:val="28"/>
          <w:szCs w:val="28"/>
          <w:lang w:val="en-US"/>
        </w:rPr>
        <w:pict>
          <v:rect id="_x0000_s1051" style="position:absolute;left:0;text-align:left;margin-left:67.55pt;margin-top:26.25pt;width:392.65pt;height:12.6pt;z-index:-251655168;mso-position-horizontal-relative:page" fillcolor="#fcfdfd" stroked="f">
            <w10:wrap anchorx="page"/>
          </v:rect>
        </w:pict>
      </w:r>
      <w:r w:rsidR="00AC3BDB" w:rsidRPr="008737C2">
        <w:rPr>
          <w:rFonts w:ascii="Times New Roman" w:eastAsia="Arial" w:hAnsi="Times New Roman" w:cs="Times New Roman"/>
          <w:sz w:val="28"/>
          <w:szCs w:val="28"/>
        </w:rPr>
        <w:t>К</w:t>
      </w:r>
      <w:r w:rsidR="00AC3BDB" w:rsidRPr="008737C2">
        <w:rPr>
          <w:rFonts w:ascii="Times New Roman" w:eastAsia="Arial" w:hAnsi="Times New Roman" w:cs="Times New Roman"/>
          <w:sz w:val="28"/>
          <w:szCs w:val="28"/>
          <w:shd w:val="clear" w:color="auto" w:fill="FCFDFD"/>
        </w:rPr>
        <w:t xml:space="preserve">онтроль за </w:t>
      </w:r>
      <w:proofErr w:type="spellStart"/>
      <w:r w:rsidR="00AC3BDB" w:rsidRPr="008737C2">
        <w:rPr>
          <w:rFonts w:ascii="Times New Roman" w:eastAsia="Arial" w:hAnsi="Times New Roman" w:cs="Times New Roman"/>
          <w:sz w:val="28"/>
          <w:szCs w:val="28"/>
          <w:shd w:val="clear" w:color="auto" w:fill="FCFDFD"/>
        </w:rPr>
        <w:t>виконанням</w:t>
      </w:r>
      <w:proofErr w:type="spellEnd"/>
      <w:r w:rsidR="00AC3BDB" w:rsidRPr="008737C2">
        <w:rPr>
          <w:rFonts w:ascii="Times New Roman" w:eastAsia="Arial" w:hAnsi="Times New Roman" w:cs="Times New Roman"/>
          <w:sz w:val="28"/>
          <w:szCs w:val="28"/>
          <w:shd w:val="clear" w:color="auto" w:fill="FCFDFD"/>
        </w:rPr>
        <w:t xml:space="preserve"> </w:t>
      </w:r>
      <w:proofErr w:type="spellStart"/>
      <w:r w:rsidR="00AC3BDB" w:rsidRPr="008737C2">
        <w:rPr>
          <w:rFonts w:ascii="Times New Roman" w:eastAsia="Arial" w:hAnsi="Times New Roman" w:cs="Times New Roman"/>
          <w:sz w:val="28"/>
          <w:szCs w:val="28"/>
          <w:shd w:val="clear" w:color="auto" w:fill="FCFDFD"/>
        </w:rPr>
        <w:t>цього</w:t>
      </w:r>
      <w:proofErr w:type="spellEnd"/>
      <w:r w:rsidR="00AC3BDB" w:rsidRPr="008737C2">
        <w:rPr>
          <w:rFonts w:ascii="Times New Roman" w:eastAsia="Arial" w:hAnsi="Times New Roman" w:cs="Times New Roman"/>
          <w:sz w:val="28"/>
          <w:szCs w:val="28"/>
          <w:shd w:val="clear" w:color="auto" w:fill="FCFDFD"/>
        </w:rPr>
        <w:t xml:space="preserve"> </w:t>
      </w:r>
      <w:proofErr w:type="spellStart"/>
      <w:proofErr w:type="gramStart"/>
      <w:r w:rsidR="00AC3BDB" w:rsidRPr="008737C2">
        <w:rPr>
          <w:rFonts w:ascii="Times New Roman" w:eastAsia="Arial" w:hAnsi="Times New Roman" w:cs="Times New Roman"/>
          <w:sz w:val="28"/>
          <w:szCs w:val="28"/>
          <w:shd w:val="clear" w:color="auto" w:fill="FCFDFD"/>
        </w:rPr>
        <w:t>р</w:t>
      </w:r>
      <w:proofErr w:type="gramEnd"/>
      <w:r w:rsidR="00AC3BDB" w:rsidRPr="008737C2">
        <w:rPr>
          <w:rFonts w:ascii="Times New Roman" w:eastAsia="Arial" w:hAnsi="Times New Roman" w:cs="Times New Roman"/>
          <w:sz w:val="28"/>
          <w:szCs w:val="28"/>
          <w:shd w:val="clear" w:color="auto" w:fill="FCFDFD"/>
        </w:rPr>
        <w:t>ішення</w:t>
      </w:r>
      <w:proofErr w:type="spellEnd"/>
      <w:r w:rsidR="00AC3BDB" w:rsidRPr="008737C2">
        <w:rPr>
          <w:rFonts w:ascii="Times New Roman" w:eastAsia="Arial" w:hAnsi="Times New Roman" w:cs="Times New Roman"/>
          <w:sz w:val="28"/>
          <w:szCs w:val="28"/>
          <w:shd w:val="clear" w:color="auto" w:fill="FCFDFD"/>
        </w:rPr>
        <w:t xml:space="preserve"> </w:t>
      </w:r>
      <w:proofErr w:type="spellStart"/>
      <w:r w:rsidR="00AC3BDB" w:rsidRPr="008737C2">
        <w:rPr>
          <w:rFonts w:ascii="Times New Roman" w:eastAsia="Arial" w:hAnsi="Times New Roman" w:cs="Times New Roman"/>
          <w:sz w:val="28"/>
          <w:szCs w:val="28"/>
          <w:shd w:val="clear" w:color="auto" w:fill="FCFDFD"/>
        </w:rPr>
        <w:t>покласти</w:t>
      </w:r>
      <w:proofErr w:type="spellEnd"/>
      <w:r w:rsidR="00AC3BDB" w:rsidRPr="008737C2">
        <w:rPr>
          <w:rFonts w:ascii="Times New Roman" w:eastAsia="Arial" w:hAnsi="Times New Roman" w:cs="Times New Roman"/>
          <w:sz w:val="28"/>
          <w:szCs w:val="28"/>
          <w:shd w:val="clear" w:color="auto" w:fill="FCFDFD"/>
        </w:rPr>
        <w:t xml:space="preserve"> на </w:t>
      </w:r>
      <w:proofErr w:type="spellStart"/>
      <w:r w:rsidR="00AC3BDB" w:rsidRPr="008737C2">
        <w:rPr>
          <w:rFonts w:ascii="Times New Roman" w:eastAsia="Arial" w:hAnsi="Times New Roman" w:cs="Times New Roman"/>
          <w:sz w:val="28"/>
          <w:szCs w:val="28"/>
          <w:shd w:val="clear" w:color="auto" w:fill="FCFDFD"/>
        </w:rPr>
        <w:t>постійну</w:t>
      </w:r>
      <w:proofErr w:type="spellEnd"/>
      <w:r w:rsidR="00AC3BDB" w:rsidRPr="008737C2">
        <w:rPr>
          <w:rFonts w:ascii="Times New Roman" w:eastAsia="Arial" w:hAnsi="Times New Roman" w:cs="Times New Roman"/>
          <w:sz w:val="28"/>
          <w:szCs w:val="28"/>
          <w:shd w:val="clear" w:color="auto" w:fill="FCFDFD"/>
        </w:rPr>
        <w:t xml:space="preserve"> </w:t>
      </w:r>
      <w:proofErr w:type="spellStart"/>
      <w:r w:rsidR="00AC3BDB" w:rsidRPr="008737C2">
        <w:rPr>
          <w:rFonts w:ascii="Times New Roman" w:eastAsia="Arial" w:hAnsi="Times New Roman" w:cs="Times New Roman"/>
          <w:sz w:val="28"/>
          <w:szCs w:val="28"/>
          <w:shd w:val="clear" w:color="auto" w:fill="FCFDFD"/>
        </w:rPr>
        <w:t>комісію</w:t>
      </w:r>
      <w:proofErr w:type="spellEnd"/>
      <w:r w:rsidR="00AC3BDB" w:rsidRPr="008737C2">
        <w:rPr>
          <w:rFonts w:ascii="Times New Roman" w:eastAsia="Arial" w:hAnsi="Times New Roman" w:cs="Times New Roman"/>
          <w:sz w:val="28"/>
          <w:szCs w:val="28"/>
          <w:shd w:val="clear" w:color="auto" w:fill="FCFDFD"/>
        </w:rPr>
        <w:t xml:space="preserve"> </w:t>
      </w:r>
      <w:r w:rsidR="009D63EA" w:rsidRPr="008737C2">
        <w:rPr>
          <w:rFonts w:ascii="Times New Roman" w:eastAsia="Arial" w:hAnsi="Times New Roman" w:cs="Times New Roman"/>
          <w:sz w:val="28"/>
          <w:szCs w:val="28"/>
          <w:shd w:val="clear" w:color="auto" w:fill="FCFDFD"/>
        </w:rPr>
        <w:t>з п</w:t>
      </w:r>
      <w:proofErr w:type="spellStart"/>
      <w:r w:rsidR="009D63EA" w:rsidRPr="008737C2">
        <w:rPr>
          <w:rFonts w:ascii="Times New Roman" w:eastAsia="Arial" w:hAnsi="Times New Roman" w:cs="Times New Roman"/>
          <w:sz w:val="28"/>
          <w:szCs w:val="28"/>
          <w:shd w:val="clear" w:color="auto" w:fill="FCFDFD"/>
          <w:lang w:val="uk-UA"/>
        </w:rPr>
        <w:t>итань</w:t>
      </w:r>
      <w:proofErr w:type="spellEnd"/>
      <w:r w:rsidR="009D63EA" w:rsidRPr="008737C2">
        <w:rPr>
          <w:rFonts w:ascii="Times New Roman" w:eastAsia="Arial" w:hAnsi="Times New Roman" w:cs="Times New Roman"/>
          <w:sz w:val="28"/>
          <w:szCs w:val="28"/>
        </w:rPr>
        <w:t xml:space="preserve"> </w:t>
      </w:r>
      <w:r w:rsidR="009D63EA" w:rsidRPr="008737C2">
        <w:rPr>
          <w:rFonts w:ascii="Times New Roman" w:eastAsia="Arial" w:hAnsi="Times New Roman" w:cs="Times New Roman"/>
          <w:spacing w:val="-5"/>
          <w:sz w:val="28"/>
          <w:szCs w:val="28"/>
          <w:lang w:val="uk-UA"/>
        </w:rPr>
        <w:t>планування, фінансів, бюджету, соціально-економічного розвитку, житлово-комунального господарства та комунальної власності</w:t>
      </w:r>
      <w:r w:rsidR="003A6775" w:rsidRPr="008737C2">
        <w:rPr>
          <w:rFonts w:ascii="Times New Roman" w:eastAsia="Arial" w:hAnsi="Times New Roman" w:cs="Times New Roman"/>
          <w:sz w:val="28"/>
          <w:szCs w:val="28"/>
          <w:lang w:val="uk-UA"/>
        </w:rPr>
        <w:t>.</w:t>
      </w:r>
    </w:p>
    <w:p w:rsidR="00AC3BDB" w:rsidRPr="008737C2" w:rsidRDefault="00AC3BDB" w:rsidP="00ED3603">
      <w:pPr>
        <w:widowControl w:val="0"/>
        <w:numPr>
          <w:ilvl w:val="0"/>
          <w:numId w:val="31"/>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proofErr w:type="spellStart"/>
      <w:proofErr w:type="gramStart"/>
      <w:r w:rsidRPr="008737C2">
        <w:rPr>
          <w:rFonts w:ascii="Times New Roman" w:eastAsia="Arial" w:hAnsi="Times New Roman" w:cs="Times New Roman"/>
          <w:position w:val="1"/>
          <w:sz w:val="28"/>
          <w:szCs w:val="28"/>
        </w:rPr>
        <w:t>Р</w:t>
      </w:r>
      <w:proofErr w:type="gramEnd"/>
      <w:r w:rsidRPr="008737C2">
        <w:rPr>
          <w:rFonts w:ascii="Times New Roman" w:eastAsia="Arial" w:hAnsi="Times New Roman" w:cs="Times New Roman"/>
          <w:position w:val="1"/>
          <w:sz w:val="28"/>
          <w:szCs w:val="28"/>
          <w:shd w:val="clear" w:color="auto" w:fill="FCFDFD"/>
        </w:rPr>
        <w:t>ішення</w:t>
      </w:r>
      <w:proofErr w:type="spellEnd"/>
      <w:r w:rsidRPr="008737C2">
        <w:rPr>
          <w:rFonts w:ascii="Times New Roman" w:eastAsia="Arial" w:hAnsi="Times New Roman" w:cs="Times New Roman"/>
          <w:position w:val="1"/>
          <w:sz w:val="28"/>
          <w:szCs w:val="28"/>
          <w:shd w:val="clear" w:color="auto" w:fill="FCFDFD"/>
        </w:rPr>
        <w:t xml:space="preserve"> </w:t>
      </w:r>
      <w:r w:rsidR="00ED3603">
        <w:rPr>
          <w:rFonts w:ascii="Times New Roman" w:eastAsia="Arial" w:hAnsi="Times New Roman" w:cs="Times New Roman"/>
          <w:position w:val="1"/>
          <w:sz w:val="28"/>
          <w:szCs w:val="28"/>
          <w:shd w:val="clear" w:color="auto" w:fill="FCFDFD"/>
          <w:lang w:val="uk-UA"/>
        </w:rPr>
        <w:t xml:space="preserve">тридцять п’ятої </w:t>
      </w:r>
      <w:proofErr w:type="spellStart"/>
      <w:r w:rsidR="00C76D3C" w:rsidRPr="008737C2">
        <w:rPr>
          <w:rFonts w:ascii="Times New Roman" w:eastAsia="Arial" w:hAnsi="Times New Roman" w:cs="Times New Roman"/>
          <w:position w:val="1"/>
          <w:sz w:val="28"/>
          <w:szCs w:val="28"/>
          <w:shd w:val="clear" w:color="auto" w:fill="FCFDFD"/>
        </w:rPr>
        <w:t>сесії</w:t>
      </w:r>
      <w:proofErr w:type="spellEnd"/>
      <w:r w:rsidR="00C76D3C" w:rsidRPr="008737C2">
        <w:rPr>
          <w:rFonts w:ascii="Times New Roman" w:eastAsia="Arial" w:hAnsi="Times New Roman" w:cs="Times New Roman"/>
          <w:position w:val="1"/>
          <w:sz w:val="28"/>
          <w:szCs w:val="28"/>
          <w:shd w:val="clear" w:color="auto" w:fill="FCFDFD"/>
        </w:rPr>
        <w:t xml:space="preserve"> </w:t>
      </w:r>
      <w:proofErr w:type="spellStart"/>
      <w:r w:rsidR="009D63EA" w:rsidRPr="008737C2">
        <w:rPr>
          <w:rFonts w:ascii="Times New Roman" w:eastAsia="Arial" w:hAnsi="Times New Roman" w:cs="Times New Roman"/>
          <w:position w:val="1"/>
          <w:sz w:val="28"/>
          <w:szCs w:val="28"/>
          <w:shd w:val="clear" w:color="auto" w:fill="FCFDFD"/>
        </w:rPr>
        <w:t>Білоцерківської</w:t>
      </w:r>
      <w:proofErr w:type="spellEnd"/>
      <w:r w:rsidR="009D63EA" w:rsidRPr="008737C2">
        <w:rPr>
          <w:rFonts w:ascii="Times New Roman" w:eastAsia="Arial" w:hAnsi="Times New Roman" w:cs="Times New Roman"/>
          <w:position w:val="1"/>
          <w:sz w:val="28"/>
          <w:szCs w:val="28"/>
          <w:shd w:val="clear" w:color="auto" w:fill="FCFDFD"/>
        </w:rPr>
        <w:t xml:space="preserve"> </w:t>
      </w:r>
      <w:proofErr w:type="spellStart"/>
      <w:r w:rsidR="009D63EA" w:rsidRPr="008737C2">
        <w:rPr>
          <w:rFonts w:ascii="Times New Roman" w:eastAsia="Arial" w:hAnsi="Times New Roman" w:cs="Times New Roman"/>
          <w:position w:val="1"/>
          <w:sz w:val="28"/>
          <w:szCs w:val="28"/>
          <w:shd w:val="clear" w:color="auto" w:fill="FCFDFD"/>
        </w:rPr>
        <w:t>сільської</w:t>
      </w:r>
      <w:proofErr w:type="spellEnd"/>
      <w:r w:rsidRPr="008737C2">
        <w:rPr>
          <w:rFonts w:ascii="Times New Roman" w:eastAsia="Arial" w:hAnsi="Times New Roman" w:cs="Times New Roman"/>
          <w:position w:val="1"/>
          <w:sz w:val="28"/>
          <w:szCs w:val="28"/>
        </w:rPr>
        <w:t xml:space="preserve"> ради </w:t>
      </w:r>
      <w:r w:rsidR="00AB1066">
        <w:rPr>
          <w:rFonts w:ascii="Times New Roman" w:eastAsia="Arial" w:hAnsi="Times New Roman" w:cs="Times New Roman"/>
          <w:position w:val="1"/>
          <w:sz w:val="28"/>
          <w:szCs w:val="28"/>
          <w:lang w:val="uk-UA"/>
        </w:rPr>
        <w:t>сьомого</w:t>
      </w:r>
      <w:r w:rsidR="00C76D3C" w:rsidRPr="008737C2">
        <w:rPr>
          <w:rFonts w:ascii="Times New Roman" w:eastAsia="Arial" w:hAnsi="Times New Roman" w:cs="Times New Roman"/>
          <w:position w:val="1"/>
          <w:sz w:val="28"/>
          <w:szCs w:val="28"/>
          <w:lang w:val="uk-UA"/>
        </w:rPr>
        <w:t xml:space="preserve"> скликання </w:t>
      </w:r>
      <w:proofErr w:type="spellStart"/>
      <w:r w:rsidRPr="008737C2">
        <w:rPr>
          <w:rFonts w:ascii="Times New Roman" w:eastAsia="Arial" w:hAnsi="Times New Roman" w:cs="Times New Roman"/>
          <w:position w:val="1"/>
          <w:sz w:val="28"/>
          <w:szCs w:val="28"/>
        </w:rPr>
        <w:t>від</w:t>
      </w:r>
      <w:proofErr w:type="spellEnd"/>
      <w:r w:rsidRPr="008737C2">
        <w:rPr>
          <w:rFonts w:ascii="Times New Roman" w:eastAsia="Arial" w:hAnsi="Times New Roman" w:cs="Times New Roman"/>
          <w:position w:val="1"/>
          <w:sz w:val="28"/>
          <w:szCs w:val="28"/>
        </w:rPr>
        <w:t xml:space="preserve"> 2</w:t>
      </w:r>
      <w:r w:rsidR="00ED3603">
        <w:rPr>
          <w:rFonts w:ascii="Times New Roman" w:eastAsia="Arial" w:hAnsi="Times New Roman" w:cs="Times New Roman"/>
          <w:position w:val="1"/>
          <w:sz w:val="28"/>
          <w:szCs w:val="28"/>
          <w:lang w:val="uk-UA"/>
        </w:rPr>
        <w:t>4</w:t>
      </w:r>
      <w:r w:rsidRPr="008737C2">
        <w:rPr>
          <w:rFonts w:ascii="Times New Roman" w:eastAsia="Arial" w:hAnsi="Times New Roman" w:cs="Times New Roman"/>
          <w:position w:val="1"/>
          <w:sz w:val="28"/>
          <w:szCs w:val="28"/>
        </w:rPr>
        <w:t>.0</w:t>
      </w:r>
      <w:r w:rsidR="00ED3603">
        <w:rPr>
          <w:rFonts w:ascii="Times New Roman" w:eastAsia="Arial" w:hAnsi="Times New Roman" w:cs="Times New Roman"/>
          <w:position w:val="1"/>
          <w:sz w:val="28"/>
          <w:szCs w:val="28"/>
          <w:lang w:val="uk-UA"/>
        </w:rPr>
        <w:t>5</w:t>
      </w:r>
      <w:r w:rsidRPr="008737C2">
        <w:rPr>
          <w:rFonts w:ascii="Times New Roman" w:eastAsia="Arial" w:hAnsi="Times New Roman" w:cs="Times New Roman"/>
          <w:position w:val="1"/>
          <w:sz w:val="28"/>
          <w:szCs w:val="28"/>
        </w:rPr>
        <w:t>.201</w:t>
      </w:r>
      <w:r w:rsidR="00ED3603">
        <w:rPr>
          <w:rFonts w:ascii="Times New Roman" w:eastAsia="Arial" w:hAnsi="Times New Roman" w:cs="Times New Roman"/>
          <w:position w:val="1"/>
          <w:sz w:val="28"/>
          <w:szCs w:val="28"/>
          <w:lang w:val="uk-UA"/>
        </w:rPr>
        <w:t>9 року</w:t>
      </w:r>
      <w:r w:rsidRPr="008737C2">
        <w:rPr>
          <w:rFonts w:ascii="Times New Roman" w:eastAsia="Arial" w:hAnsi="Times New Roman" w:cs="Times New Roman"/>
          <w:position w:val="1"/>
          <w:sz w:val="28"/>
          <w:szCs w:val="28"/>
        </w:rPr>
        <w:t xml:space="preserve"> «</w:t>
      </w:r>
      <w:r w:rsidR="00C76D3C" w:rsidRPr="008737C2">
        <w:rPr>
          <w:rFonts w:ascii="Times New Roman" w:eastAsia="Arial" w:hAnsi="Times New Roman" w:cs="Times New Roman"/>
          <w:position w:val="1"/>
          <w:sz w:val="28"/>
          <w:szCs w:val="28"/>
        </w:rPr>
        <w:t xml:space="preserve">Про </w:t>
      </w:r>
      <w:proofErr w:type="spellStart"/>
      <w:r w:rsidR="00C76D3C" w:rsidRPr="008737C2">
        <w:rPr>
          <w:rFonts w:ascii="Times New Roman" w:eastAsia="Arial" w:hAnsi="Times New Roman" w:cs="Times New Roman"/>
          <w:position w:val="1"/>
          <w:sz w:val="28"/>
          <w:szCs w:val="28"/>
        </w:rPr>
        <w:t>встановлення</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податку</w:t>
      </w:r>
      <w:proofErr w:type="spellEnd"/>
      <w:r w:rsidR="00C76D3C" w:rsidRPr="008737C2">
        <w:rPr>
          <w:rFonts w:ascii="Times New Roman" w:eastAsia="Arial" w:hAnsi="Times New Roman" w:cs="Times New Roman"/>
          <w:position w:val="1"/>
          <w:sz w:val="28"/>
          <w:szCs w:val="28"/>
        </w:rPr>
        <w:t xml:space="preserve"> на </w:t>
      </w:r>
      <w:proofErr w:type="spellStart"/>
      <w:r w:rsidR="00C76D3C" w:rsidRPr="008737C2">
        <w:rPr>
          <w:rFonts w:ascii="Times New Roman" w:eastAsia="Arial" w:hAnsi="Times New Roman" w:cs="Times New Roman"/>
          <w:position w:val="1"/>
          <w:sz w:val="28"/>
          <w:szCs w:val="28"/>
        </w:rPr>
        <w:t>нерухоме</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майно</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відмінне</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від</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земельної</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ділянки</w:t>
      </w:r>
      <w:proofErr w:type="spellEnd"/>
      <w:r w:rsidR="00C76D3C" w:rsidRPr="008737C2">
        <w:rPr>
          <w:rFonts w:ascii="Times New Roman" w:eastAsia="Arial" w:hAnsi="Times New Roman" w:cs="Times New Roman"/>
          <w:position w:val="1"/>
          <w:sz w:val="28"/>
          <w:szCs w:val="28"/>
        </w:rPr>
        <w:t xml:space="preserve">, на </w:t>
      </w:r>
      <w:proofErr w:type="spellStart"/>
      <w:r w:rsidR="00C76D3C" w:rsidRPr="008737C2">
        <w:rPr>
          <w:rFonts w:ascii="Times New Roman" w:eastAsia="Arial" w:hAnsi="Times New Roman" w:cs="Times New Roman"/>
          <w:position w:val="1"/>
          <w:sz w:val="28"/>
          <w:szCs w:val="28"/>
        </w:rPr>
        <w:t>території</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Білоцерківської</w:t>
      </w:r>
      <w:proofErr w:type="spellEnd"/>
      <w:r w:rsidR="00C76D3C" w:rsidRPr="008737C2">
        <w:rPr>
          <w:rFonts w:ascii="Times New Roman" w:eastAsia="Arial" w:hAnsi="Times New Roman" w:cs="Times New Roman"/>
          <w:position w:val="1"/>
          <w:sz w:val="28"/>
          <w:szCs w:val="28"/>
        </w:rPr>
        <w:t xml:space="preserve"> </w:t>
      </w:r>
      <w:proofErr w:type="spellStart"/>
      <w:r w:rsidR="00C76D3C" w:rsidRPr="008737C2">
        <w:rPr>
          <w:rFonts w:ascii="Times New Roman" w:eastAsia="Arial" w:hAnsi="Times New Roman" w:cs="Times New Roman"/>
          <w:position w:val="1"/>
          <w:sz w:val="28"/>
          <w:szCs w:val="28"/>
        </w:rPr>
        <w:t>сільської</w:t>
      </w:r>
      <w:proofErr w:type="spellEnd"/>
      <w:r w:rsidR="00C76D3C" w:rsidRPr="008737C2">
        <w:rPr>
          <w:rFonts w:ascii="Times New Roman" w:eastAsia="Arial" w:hAnsi="Times New Roman" w:cs="Times New Roman"/>
          <w:position w:val="1"/>
          <w:sz w:val="28"/>
          <w:szCs w:val="28"/>
        </w:rPr>
        <w:t xml:space="preserve"> ради</w:t>
      </w:r>
      <w:r w:rsidR="00ED3603">
        <w:rPr>
          <w:rFonts w:ascii="Times New Roman" w:eastAsia="Arial" w:hAnsi="Times New Roman" w:cs="Times New Roman"/>
          <w:position w:val="1"/>
          <w:sz w:val="28"/>
          <w:szCs w:val="28"/>
          <w:lang w:val="uk-UA"/>
        </w:rPr>
        <w:t xml:space="preserve"> на 2020 рік</w:t>
      </w:r>
      <w:r w:rsidR="005D2CD8" w:rsidRPr="008737C2">
        <w:rPr>
          <w:rFonts w:ascii="Times New Roman" w:eastAsia="Arial" w:hAnsi="Times New Roman" w:cs="Times New Roman"/>
          <w:sz w:val="28"/>
          <w:szCs w:val="28"/>
          <w:shd w:val="clear" w:color="auto" w:fill="FCFDFD"/>
          <w:lang w:val="uk-UA"/>
        </w:rPr>
        <w:t>»</w:t>
      </w:r>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визнати</w:t>
      </w:r>
      <w:proofErr w:type="spellEnd"/>
      <w:r w:rsidRPr="008737C2">
        <w:rPr>
          <w:rFonts w:ascii="Times New Roman" w:eastAsia="Arial" w:hAnsi="Times New Roman" w:cs="Times New Roman"/>
          <w:sz w:val="28"/>
          <w:szCs w:val="28"/>
          <w:shd w:val="clear" w:color="auto" w:fill="FCFDFD"/>
        </w:rPr>
        <w:t xml:space="preserve"> таким, </w:t>
      </w:r>
      <w:proofErr w:type="spellStart"/>
      <w:r w:rsidRPr="008737C2">
        <w:rPr>
          <w:rFonts w:ascii="Times New Roman" w:eastAsia="Arial" w:hAnsi="Times New Roman" w:cs="Times New Roman"/>
          <w:sz w:val="28"/>
          <w:szCs w:val="28"/>
          <w:shd w:val="clear" w:color="auto" w:fill="FCFDFD"/>
        </w:rPr>
        <w:t>що</w:t>
      </w:r>
      <w:proofErr w:type="spellEnd"/>
      <w:r w:rsidRPr="008737C2">
        <w:rPr>
          <w:rFonts w:ascii="Times New Roman" w:eastAsia="Arial" w:hAnsi="Times New Roman" w:cs="Times New Roman"/>
          <w:sz w:val="28"/>
          <w:szCs w:val="28"/>
          <w:shd w:val="clear" w:color="auto" w:fill="FCFDFD"/>
        </w:rPr>
        <w:t xml:space="preserve"> </w:t>
      </w:r>
      <w:proofErr w:type="spellStart"/>
      <w:r w:rsidRPr="008737C2">
        <w:rPr>
          <w:rFonts w:ascii="Times New Roman" w:eastAsia="Arial" w:hAnsi="Times New Roman" w:cs="Times New Roman"/>
          <w:sz w:val="28"/>
          <w:szCs w:val="28"/>
          <w:shd w:val="clear" w:color="auto" w:fill="FCFDFD"/>
        </w:rPr>
        <w:t>втра</w:t>
      </w:r>
      <w:r w:rsidRPr="008737C2">
        <w:rPr>
          <w:rFonts w:ascii="Times New Roman" w:eastAsia="Arial" w:hAnsi="Times New Roman" w:cs="Times New Roman"/>
          <w:sz w:val="28"/>
          <w:szCs w:val="28"/>
        </w:rPr>
        <w:t>тил</w:t>
      </w:r>
      <w:proofErr w:type="spellEnd"/>
      <w:r w:rsidR="00C76D3C" w:rsidRPr="008737C2">
        <w:rPr>
          <w:rFonts w:ascii="Times New Roman" w:eastAsia="Arial" w:hAnsi="Times New Roman" w:cs="Times New Roman"/>
          <w:sz w:val="28"/>
          <w:szCs w:val="28"/>
          <w:lang w:val="uk-UA"/>
        </w:rPr>
        <w:t>о</w:t>
      </w:r>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чинність</w:t>
      </w:r>
      <w:proofErr w:type="spellEnd"/>
      <w:r w:rsidRPr="008737C2">
        <w:rPr>
          <w:rFonts w:ascii="Times New Roman" w:eastAsia="Arial" w:hAnsi="Times New Roman" w:cs="Times New Roman"/>
          <w:sz w:val="28"/>
          <w:szCs w:val="28"/>
        </w:rPr>
        <w:t>.</w:t>
      </w:r>
    </w:p>
    <w:p w:rsidR="00AC3BDB" w:rsidRPr="008737C2" w:rsidRDefault="00306DFD" w:rsidP="008730A0">
      <w:pPr>
        <w:widowControl w:val="0"/>
        <w:numPr>
          <w:ilvl w:val="0"/>
          <w:numId w:val="31"/>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Pr>
          <w:rFonts w:ascii="Times New Roman" w:eastAsia="Arial" w:hAnsi="Times New Roman" w:cs="Times New Roman"/>
          <w:sz w:val="28"/>
          <w:szCs w:val="28"/>
          <w:lang w:val="en-US"/>
        </w:rPr>
        <w:pict>
          <v:rect id="_x0000_s1052" style="position:absolute;left:0;text-align:left;margin-left:131.4pt;margin-top:6.15pt;width:249.1pt;height:12.6pt;z-index:-251654144;mso-position-horizontal-relative:page" fillcolor="#fcfdfd" stroked="f">
            <w10:wrap anchorx="page"/>
          </v:rect>
        </w:pict>
      </w:r>
      <w:proofErr w:type="spellStart"/>
      <w:proofErr w:type="gramStart"/>
      <w:r w:rsidR="00AC3BDB" w:rsidRPr="008737C2">
        <w:rPr>
          <w:rFonts w:ascii="Times New Roman" w:eastAsia="Arial" w:hAnsi="Times New Roman" w:cs="Times New Roman"/>
          <w:sz w:val="28"/>
          <w:szCs w:val="28"/>
        </w:rPr>
        <w:t>Р</w:t>
      </w:r>
      <w:proofErr w:type="gramEnd"/>
      <w:r w:rsidR="00AC3BDB" w:rsidRPr="008737C2">
        <w:rPr>
          <w:rFonts w:ascii="Times New Roman" w:eastAsia="Arial" w:hAnsi="Times New Roman" w:cs="Times New Roman"/>
          <w:sz w:val="28"/>
          <w:szCs w:val="28"/>
        </w:rPr>
        <w:t>ішення</w:t>
      </w:r>
      <w:proofErr w:type="spellEnd"/>
      <w:r w:rsidR="00AC3BDB" w:rsidRPr="008737C2">
        <w:rPr>
          <w:rFonts w:ascii="Times New Roman" w:eastAsia="Arial" w:hAnsi="Times New Roman" w:cs="Times New Roman"/>
          <w:sz w:val="28"/>
          <w:szCs w:val="28"/>
        </w:rPr>
        <w:t xml:space="preserve"> </w:t>
      </w:r>
      <w:proofErr w:type="spellStart"/>
      <w:r w:rsidR="00AC3BDB" w:rsidRPr="008737C2">
        <w:rPr>
          <w:rFonts w:ascii="Times New Roman" w:eastAsia="Arial" w:hAnsi="Times New Roman" w:cs="Times New Roman"/>
          <w:sz w:val="28"/>
          <w:szCs w:val="28"/>
        </w:rPr>
        <w:t>набирає</w:t>
      </w:r>
      <w:proofErr w:type="spellEnd"/>
      <w:r w:rsidR="00AC3BDB" w:rsidRPr="008737C2">
        <w:rPr>
          <w:rFonts w:ascii="Times New Roman" w:eastAsia="Arial" w:hAnsi="Times New Roman" w:cs="Times New Roman"/>
          <w:sz w:val="28"/>
          <w:szCs w:val="28"/>
        </w:rPr>
        <w:t xml:space="preserve"> </w:t>
      </w:r>
      <w:proofErr w:type="spellStart"/>
      <w:r w:rsidR="00AC3BDB" w:rsidRPr="008737C2">
        <w:rPr>
          <w:rFonts w:ascii="Times New Roman" w:eastAsia="Arial" w:hAnsi="Times New Roman" w:cs="Times New Roman"/>
          <w:sz w:val="28"/>
          <w:szCs w:val="28"/>
        </w:rPr>
        <w:t>чинності</w:t>
      </w:r>
      <w:proofErr w:type="spellEnd"/>
      <w:r w:rsidR="00AC3BDB" w:rsidRPr="008737C2">
        <w:rPr>
          <w:rFonts w:ascii="Times New Roman" w:eastAsia="Arial" w:hAnsi="Times New Roman" w:cs="Times New Roman"/>
          <w:sz w:val="28"/>
          <w:szCs w:val="28"/>
        </w:rPr>
        <w:t xml:space="preserve"> з 01 </w:t>
      </w:r>
      <w:proofErr w:type="spellStart"/>
      <w:r w:rsidR="00AC3BDB" w:rsidRPr="008737C2">
        <w:rPr>
          <w:rFonts w:ascii="Times New Roman" w:eastAsia="Arial" w:hAnsi="Times New Roman" w:cs="Times New Roman"/>
          <w:sz w:val="28"/>
          <w:szCs w:val="28"/>
        </w:rPr>
        <w:t>січня</w:t>
      </w:r>
      <w:proofErr w:type="spellEnd"/>
      <w:r w:rsidR="00AC3BDB" w:rsidRPr="008737C2">
        <w:rPr>
          <w:rFonts w:ascii="Times New Roman" w:eastAsia="Arial" w:hAnsi="Times New Roman" w:cs="Times New Roman"/>
          <w:sz w:val="28"/>
          <w:szCs w:val="28"/>
        </w:rPr>
        <w:t xml:space="preserve"> 20</w:t>
      </w:r>
      <w:r w:rsidR="00C76D3C" w:rsidRPr="008737C2">
        <w:rPr>
          <w:rFonts w:ascii="Times New Roman" w:eastAsia="Arial" w:hAnsi="Times New Roman" w:cs="Times New Roman"/>
          <w:sz w:val="28"/>
          <w:szCs w:val="28"/>
          <w:lang w:val="uk-UA"/>
        </w:rPr>
        <w:t>2</w:t>
      </w:r>
      <w:r w:rsidR="00ED3603">
        <w:rPr>
          <w:rFonts w:ascii="Times New Roman" w:eastAsia="Arial" w:hAnsi="Times New Roman" w:cs="Times New Roman"/>
          <w:sz w:val="28"/>
          <w:szCs w:val="28"/>
          <w:lang w:val="uk-UA"/>
        </w:rPr>
        <w:t>1</w:t>
      </w:r>
      <w:r w:rsidR="00AC3BDB" w:rsidRPr="008737C2">
        <w:rPr>
          <w:rFonts w:ascii="Times New Roman" w:eastAsia="Arial" w:hAnsi="Times New Roman" w:cs="Times New Roman"/>
          <w:sz w:val="28"/>
          <w:szCs w:val="28"/>
        </w:rPr>
        <w:t xml:space="preserve"> року.</w:t>
      </w: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C76D3C" w:rsidRPr="008737C2" w:rsidRDefault="00C76D3C"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C76D3C" w:rsidRPr="008737C2" w:rsidRDefault="00C76D3C" w:rsidP="008730A0">
      <w:pPr>
        <w:widowControl w:val="0"/>
        <w:autoSpaceDE w:val="0"/>
        <w:autoSpaceDN w:val="0"/>
        <w:spacing w:after="0" w:line="240" w:lineRule="auto"/>
        <w:jc w:val="both"/>
        <w:rPr>
          <w:rFonts w:ascii="Times New Roman" w:eastAsia="Arial" w:hAnsi="Times New Roman" w:cs="Times New Roman"/>
          <w:sz w:val="28"/>
          <w:szCs w:val="28"/>
          <w:lang w:val="uk-UA"/>
        </w:rPr>
      </w:pPr>
    </w:p>
    <w:tbl>
      <w:tblPr>
        <w:tblStyle w:val="TableNormal"/>
        <w:tblW w:w="10942" w:type="dxa"/>
        <w:tblInd w:w="396" w:type="dxa"/>
        <w:tblLayout w:type="fixed"/>
        <w:tblLook w:val="01E0" w:firstRow="1" w:lastRow="1" w:firstColumn="1" w:lastColumn="1" w:noHBand="0" w:noVBand="0"/>
      </w:tblPr>
      <w:tblGrid>
        <w:gridCol w:w="6267"/>
        <w:gridCol w:w="4675"/>
      </w:tblGrid>
      <w:tr w:rsidR="00AC3BDB" w:rsidRPr="008737C2" w:rsidTr="008730A0">
        <w:trPr>
          <w:trHeight w:val="246"/>
        </w:trPr>
        <w:tc>
          <w:tcPr>
            <w:tcW w:w="6267" w:type="dxa"/>
          </w:tcPr>
          <w:p w:rsidR="00AC3BDB" w:rsidRPr="00ED3603" w:rsidRDefault="00AC3BDB" w:rsidP="008730A0">
            <w:pPr>
              <w:jc w:val="both"/>
              <w:rPr>
                <w:rFonts w:ascii="Times New Roman" w:eastAsia="Arial" w:hAnsi="Times New Roman" w:cs="Times New Roman"/>
                <w:sz w:val="28"/>
                <w:szCs w:val="28"/>
              </w:rPr>
            </w:pPr>
            <w:r w:rsidRPr="00ED3603">
              <w:rPr>
                <w:rFonts w:ascii="Times New Roman" w:eastAsia="Arial" w:hAnsi="Times New Roman" w:cs="Times New Roman"/>
                <w:sz w:val="28"/>
                <w:szCs w:val="28"/>
                <w:shd w:val="clear" w:color="auto" w:fill="FCFDFD"/>
                <w:lang w:val="uk-UA"/>
              </w:rPr>
              <w:t>Сільський</w:t>
            </w:r>
            <w:r w:rsidRPr="00ED3603">
              <w:rPr>
                <w:rFonts w:ascii="Times New Roman" w:eastAsia="Arial" w:hAnsi="Times New Roman" w:cs="Times New Roman"/>
                <w:sz w:val="28"/>
                <w:szCs w:val="28"/>
                <w:shd w:val="clear" w:color="auto" w:fill="FCFDFD"/>
              </w:rPr>
              <w:t xml:space="preserve"> </w:t>
            </w:r>
            <w:proofErr w:type="spellStart"/>
            <w:r w:rsidRPr="00ED3603">
              <w:rPr>
                <w:rFonts w:ascii="Times New Roman" w:eastAsia="Arial" w:hAnsi="Times New Roman" w:cs="Times New Roman"/>
                <w:sz w:val="28"/>
                <w:szCs w:val="28"/>
                <w:shd w:val="clear" w:color="auto" w:fill="FCFDFD"/>
              </w:rPr>
              <w:t>голов</w:t>
            </w:r>
            <w:r w:rsidRPr="00ED3603">
              <w:rPr>
                <w:rFonts w:ascii="Times New Roman" w:eastAsia="Arial" w:hAnsi="Times New Roman" w:cs="Times New Roman"/>
                <w:sz w:val="28"/>
                <w:szCs w:val="28"/>
              </w:rPr>
              <w:t>а</w:t>
            </w:r>
            <w:proofErr w:type="spellEnd"/>
          </w:p>
        </w:tc>
        <w:tc>
          <w:tcPr>
            <w:tcW w:w="4675" w:type="dxa"/>
          </w:tcPr>
          <w:p w:rsidR="00AC3BDB" w:rsidRPr="00ED3603" w:rsidRDefault="00AC3BDB" w:rsidP="008730A0">
            <w:pPr>
              <w:jc w:val="both"/>
              <w:rPr>
                <w:rFonts w:ascii="Times New Roman" w:eastAsia="Arial" w:hAnsi="Times New Roman" w:cs="Times New Roman"/>
                <w:sz w:val="28"/>
                <w:szCs w:val="28"/>
                <w:lang w:val="uk-UA"/>
              </w:rPr>
            </w:pPr>
            <w:r w:rsidRPr="00ED3603">
              <w:rPr>
                <w:rFonts w:ascii="Times New Roman" w:eastAsia="Arial" w:hAnsi="Times New Roman" w:cs="Times New Roman"/>
                <w:sz w:val="28"/>
                <w:szCs w:val="28"/>
                <w:shd w:val="clear" w:color="auto" w:fill="FCFDFD"/>
                <w:lang w:val="uk-UA"/>
              </w:rPr>
              <w:t>І</w:t>
            </w:r>
            <w:r w:rsidRPr="00ED3603">
              <w:rPr>
                <w:rFonts w:ascii="Times New Roman" w:eastAsia="Arial" w:hAnsi="Times New Roman" w:cs="Times New Roman"/>
                <w:sz w:val="28"/>
                <w:szCs w:val="28"/>
                <w:shd w:val="clear" w:color="auto" w:fill="FCFDFD"/>
              </w:rPr>
              <w:t>.</w:t>
            </w:r>
            <w:r w:rsidRPr="00ED3603">
              <w:rPr>
                <w:rFonts w:ascii="Times New Roman" w:eastAsia="Arial" w:hAnsi="Times New Roman" w:cs="Times New Roman"/>
                <w:sz w:val="28"/>
                <w:szCs w:val="28"/>
                <w:shd w:val="clear" w:color="auto" w:fill="FCFDFD"/>
                <w:lang w:val="uk-UA"/>
              </w:rPr>
              <w:t>В</w:t>
            </w:r>
            <w:r w:rsidRPr="00ED3603">
              <w:rPr>
                <w:rFonts w:ascii="Times New Roman" w:eastAsia="Arial" w:hAnsi="Times New Roman" w:cs="Times New Roman"/>
                <w:sz w:val="28"/>
                <w:szCs w:val="28"/>
                <w:shd w:val="clear" w:color="auto" w:fill="FCFDFD"/>
              </w:rPr>
              <w:t>.</w:t>
            </w:r>
            <w:r w:rsidRPr="00ED3603">
              <w:rPr>
                <w:rFonts w:ascii="Times New Roman" w:eastAsia="Arial" w:hAnsi="Times New Roman" w:cs="Times New Roman"/>
                <w:sz w:val="28"/>
                <w:szCs w:val="28"/>
                <w:shd w:val="clear" w:color="auto" w:fill="FCFDFD"/>
                <w:lang w:val="uk-UA"/>
              </w:rPr>
              <w:t>Лещенко</w:t>
            </w:r>
          </w:p>
        </w:tc>
      </w:tr>
    </w:tbl>
    <w:p w:rsidR="008737C2" w:rsidRDefault="008737C2" w:rsidP="008730A0">
      <w:pPr>
        <w:widowControl w:val="0"/>
        <w:autoSpaceDE w:val="0"/>
        <w:autoSpaceDN w:val="0"/>
        <w:spacing w:after="0" w:line="240" w:lineRule="auto"/>
        <w:ind w:left="5670"/>
        <w:jc w:val="both"/>
        <w:rPr>
          <w:rFonts w:ascii="Times New Roman" w:eastAsia="Arial" w:hAnsi="Times New Roman" w:cs="Times New Roman"/>
          <w:sz w:val="28"/>
          <w:szCs w:val="28"/>
          <w:lang w:val="en-US"/>
        </w:rPr>
      </w:pP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Додаток</w:t>
      </w:r>
      <w:proofErr w:type="spellEnd"/>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 xml:space="preserve">до </w:t>
      </w:r>
      <w:proofErr w:type="spellStart"/>
      <w:r w:rsidRPr="008737C2">
        <w:rPr>
          <w:rFonts w:ascii="Times New Roman" w:eastAsia="Arial" w:hAnsi="Times New Roman" w:cs="Times New Roman"/>
          <w:sz w:val="28"/>
          <w:szCs w:val="28"/>
        </w:rPr>
        <w:t>рішення</w:t>
      </w:r>
      <w:proofErr w:type="spellEnd"/>
      <w:r w:rsidR="00AC09A0" w:rsidRPr="008737C2">
        <w:rPr>
          <w:rFonts w:ascii="Times New Roman" w:eastAsia="Arial" w:hAnsi="Times New Roman" w:cs="Times New Roman"/>
          <w:sz w:val="28"/>
          <w:szCs w:val="28"/>
          <w:lang w:val="uk-UA"/>
        </w:rPr>
        <w:t xml:space="preserve"> </w:t>
      </w:r>
      <w:r w:rsidR="005F5D9C" w:rsidRPr="005F5D9C">
        <w:rPr>
          <w:rFonts w:ascii="Times New Roman" w:eastAsia="Arial" w:hAnsi="Times New Roman" w:cs="Times New Roman"/>
          <w:sz w:val="28"/>
          <w:szCs w:val="28"/>
        </w:rPr>
        <w:t>__</w:t>
      </w:r>
      <w:r w:rsidR="00AC09A0" w:rsidRPr="008737C2">
        <w:rPr>
          <w:rFonts w:ascii="Times New Roman" w:eastAsia="Arial" w:hAnsi="Times New Roman" w:cs="Times New Roman"/>
          <w:sz w:val="28"/>
          <w:szCs w:val="28"/>
          <w:lang w:val="uk-UA"/>
        </w:rPr>
        <w:t xml:space="preserve"> сесії </w:t>
      </w:r>
      <w:r w:rsidR="00AC1169">
        <w:rPr>
          <w:rFonts w:ascii="Times New Roman" w:eastAsia="Arial" w:hAnsi="Times New Roman" w:cs="Times New Roman"/>
          <w:sz w:val="28"/>
          <w:szCs w:val="28"/>
          <w:lang w:val="uk-UA"/>
        </w:rPr>
        <w:t>сьомого</w:t>
      </w:r>
      <w:r w:rsidR="00AC09A0" w:rsidRPr="008737C2">
        <w:rPr>
          <w:rFonts w:ascii="Times New Roman" w:eastAsia="Arial" w:hAnsi="Times New Roman" w:cs="Times New Roman"/>
          <w:sz w:val="28"/>
          <w:szCs w:val="28"/>
          <w:lang w:val="uk-UA"/>
        </w:rPr>
        <w:t xml:space="preserve"> скликання</w:t>
      </w:r>
      <w:proofErr w:type="gramStart"/>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w:t>
      </w:r>
      <w:proofErr w:type="gramEnd"/>
      <w:r w:rsidRPr="008737C2">
        <w:rPr>
          <w:rFonts w:ascii="Times New Roman" w:eastAsia="Arial" w:hAnsi="Times New Roman" w:cs="Times New Roman"/>
          <w:sz w:val="28"/>
          <w:szCs w:val="28"/>
        </w:rPr>
        <w:t>ілоцерківської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сільської</w:t>
      </w:r>
      <w:proofErr w:type="spellEnd"/>
      <w:r w:rsidRPr="008737C2">
        <w:rPr>
          <w:rFonts w:ascii="Times New Roman" w:eastAsia="Arial" w:hAnsi="Times New Roman" w:cs="Times New Roman"/>
          <w:sz w:val="28"/>
          <w:szCs w:val="28"/>
        </w:rPr>
        <w:t xml:space="preserve"> ради</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від</w:t>
      </w:r>
      <w:proofErr w:type="spellEnd"/>
      <w:r w:rsidRPr="008737C2">
        <w:rPr>
          <w:rFonts w:ascii="Times New Roman" w:eastAsia="Arial" w:hAnsi="Times New Roman" w:cs="Times New Roman"/>
          <w:sz w:val="28"/>
          <w:szCs w:val="28"/>
        </w:rPr>
        <w:t xml:space="preserve"> </w:t>
      </w:r>
      <w:r w:rsidR="005F5D9C">
        <w:rPr>
          <w:rFonts w:ascii="Times New Roman" w:eastAsia="Arial" w:hAnsi="Times New Roman" w:cs="Times New Roman"/>
          <w:sz w:val="28"/>
          <w:szCs w:val="28"/>
          <w:lang w:val="en-US"/>
        </w:rPr>
        <w:t>_________________</w:t>
      </w:r>
      <w:r w:rsidR="005F5D9C">
        <w:rPr>
          <w:rFonts w:ascii="Times New Roman" w:eastAsia="Arial" w:hAnsi="Times New Roman" w:cs="Times New Roman"/>
          <w:sz w:val="28"/>
          <w:szCs w:val="28"/>
        </w:rPr>
        <w:t xml:space="preserve"> 20</w:t>
      </w:r>
      <w:r w:rsidR="005F5D9C">
        <w:rPr>
          <w:rFonts w:ascii="Times New Roman" w:eastAsia="Arial" w:hAnsi="Times New Roman" w:cs="Times New Roman"/>
          <w:sz w:val="28"/>
          <w:szCs w:val="28"/>
          <w:lang w:val="en-US"/>
        </w:rPr>
        <w:t>20</w:t>
      </w:r>
      <w:r w:rsidRPr="008737C2">
        <w:rPr>
          <w:rFonts w:ascii="Times New Roman" w:eastAsia="Arial" w:hAnsi="Times New Roman" w:cs="Times New Roman"/>
          <w:sz w:val="28"/>
          <w:szCs w:val="28"/>
        </w:rPr>
        <w:t xml:space="preserve"> року</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jc w:val="center"/>
        <w:outlineLvl w:val="5"/>
        <w:rPr>
          <w:rFonts w:ascii="Times New Roman" w:eastAsia="Arial" w:hAnsi="Times New Roman" w:cs="Times New Roman"/>
          <w:b/>
          <w:bCs/>
          <w:sz w:val="28"/>
          <w:szCs w:val="28"/>
        </w:rPr>
      </w:pPr>
      <w:r w:rsidRPr="008737C2">
        <w:rPr>
          <w:rFonts w:ascii="Times New Roman" w:eastAsia="Arial" w:hAnsi="Times New Roman" w:cs="Times New Roman"/>
          <w:b/>
          <w:bCs/>
          <w:sz w:val="28"/>
          <w:szCs w:val="28"/>
          <w:shd w:val="clear" w:color="auto" w:fill="FCFDFD"/>
        </w:rPr>
        <w:t>ПОЛОЖЕННЯ</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rPr>
      </w:pPr>
      <w:r w:rsidRPr="008737C2">
        <w:rPr>
          <w:rFonts w:ascii="Times New Roman" w:eastAsia="Arial" w:hAnsi="Times New Roman" w:cs="Times New Roman"/>
          <w:b/>
          <w:sz w:val="28"/>
          <w:szCs w:val="28"/>
          <w:shd w:val="clear" w:color="auto" w:fill="FCFDFD"/>
        </w:rPr>
        <w:t xml:space="preserve">про порядок </w:t>
      </w:r>
      <w:proofErr w:type="spellStart"/>
      <w:r w:rsidRPr="008737C2">
        <w:rPr>
          <w:rFonts w:ascii="Times New Roman" w:eastAsia="Arial" w:hAnsi="Times New Roman" w:cs="Times New Roman"/>
          <w:b/>
          <w:sz w:val="28"/>
          <w:szCs w:val="28"/>
          <w:shd w:val="clear" w:color="auto" w:fill="FCFDFD"/>
        </w:rPr>
        <w:t>обчислення</w:t>
      </w:r>
      <w:proofErr w:type="spellEnd"/>
      <w:r w:rsidRPr="008737C2">
        <w:rPr>
          <w:rFonts w:ascii="Times New Roman" w:eastAsia="Arial" w:hAnsi="Times New Roman" w:cs="Times New Roman"/>
          <w:b/>
          <w:sz w:val="28"/>
          <w:szCs w:val="28"/>
          <w:shd w:val="clear" w:color="auto" w:fill="FCFDFD"/>
        </w:rPr>
        <w:t xml:space="preserve"> та </w:t>
      </w:r>
      <w:proofErr w:type="spellStart"/>
      <w:r w:rsidRPr="008737C2">
        <w:rPr>
          <w:rFonts w:ascii="Times New Roman" w:eastAsia="Arial" w:hAnsi="Times New Roman" w:cs="Times New Roman"/>
          <w:b/>
          <w:sz w:val="28"/>
          <w:szCs w:val="28"/>
          <w:shd w:val="clear" w:color="auto" w:fill="FCFDFD"/>
        </w:rPr>
        <w:t>сплати</w:t>
      </w:r>
      <w:proofErr w:type="spellEnd"/>
      <w:r w:rsidRPr="008737C2">
        <w:rPr>
          <w:rFonts w:ascii="Times New Roman" w:eastAsia="Arial" w:hAnsi="Times New Roman" w:cs="Times New Roman"/>
          <w:b/>
          <w:sz w:val="28"/>
          <w:szCs w:val="28"/>
          <w:shd w:val="clear" w:color="auto" w:fill="FCFDFD"/>
        </w:rPr>
        <w:t xml:space="preserve"> </w:t>
      </w:r>
      <w:proofErr w:type="spellStart"/>
      <w:r w:rsidRPr="008737C2">
        <w:rPr>
          <w:rFonts w:ascii="Times New Roman" w:eastAsia="Arial" w:hAnsi="Times New Roman" w:cs="Times New Roman"/>
          <w:b/>
          <w:sz w:val="28"/>
          <w:szCs w:val="28"/>
          <w:shd w:val="clear" w:color="auto" w:fill="FCFDFD"/>
        </w:rPr>
        <w:t>податку</w:t>
      </w:r>
      <w:proofErr w:type="spellEnd"/>
      <w:r w:rsidRPr="008737C2">
        <w:rPr>
          <w:rFonts w:ascii="Times New Roman" w:eastAsia="Arial" w:hAnsi="Times New Roman" w:cs="Times New Roman"/>
          <w:b/>
          <w:sz w:val="28"/>
          <w:szCs w:val="28"/>
          <w:shd w:val="clear" w:color="auto" w:fill="FCFDFD"/>
        </w:rPr>
        <w:t xml:space="preserve"> на </w:t>
      </w:r>
      <w:proofErr w:type="spellStart"/>
      <w:r w:rsidRPr="008737C2">
        <w:rPr>
          <w:rFonts w:ascii="Times New Roman" w:eastAsia="Arial" w:hAnsi="Times New Roman" w:cs="Times New Roman"/>
          <w:b/>
          <w:sz w:val="28"/>
          <w:szCs w:val="28"/>
          <w:shd w:val="clear" w:color="auto" w:fill="FCFDFD"/>
        </w:rPr>
        <w:t>нерухоме</w:t>
      </w:r>
      <w:proofErr w:type="spellEnd"/>
      <w:r w:rsidRPr="008737C2">
        <w:rPr>
          <w:rFonts w:ascii="Times New Roman" w:eastAsia="Arial" w:hAnsi="Times New Roman" w:cs="Times New Roman"/>
          <w:b/>
          <w:sz w:val="28"/>
          <w:szCs w:val="28"/>
          <w:shd w:val="clear" w:color="auto" w:fill="FCFDFD"/>
        </w:rPr>
        <w:t xml:space="preserve"> </w:t>
      </w:r>
      <w:proofErr w:type="spellStart"/>
      <w:r w:rsidRPr="008737C2">
        <w:rPr>
          <w:rFonts w:ascii="Times New Roman" w:eastAsia="Arial" w:hAnsi="Times New Roman" w:cs="Times New Roman"/>
          <w:b/>
          <w:sz w:val="28"/>
          <w:szCs w:val="28"/>
          <w:shd w:val="clear" w:color="auto" w:fill="FCFDFD"/>
        </w:rPr>
        <w:t>майно</w:t>
      </w:r>
      <w:proofErr w:type="spellEnd"/>
      <w:r w:rsidRPr="008737C2">
        <w:rPr>
          <w:rFonts w:ascii="Times New Roman" w:eastAsia="Arial" w:hAnsi="Times New Roman" w:cs="Times New Roman"/>
          <w:b/>
          <w:sz w:val="28"/>
          <w:szCs w:val="28"/>
          <w:shd w:val="clear" w:color="auto" w:fill="FCFDFD"/>
        </w:rPr>
        <w:t xml:space="preserve">, </w:t>
      </w:r>
      <w:proofErr w:type="spellStart"/>
      <w:r w:rsidRPr="008737C2">
        <w:rPr>
          <w:rFonts w:ascii="Times New Roman" w:eastAsia="Arial" w:hAnsi="Times New Roman" w:cs="Times New Roman"/>
          <w:b/>
          <w:sz w:val="28"/>
          <w:szCs w:val="28"/>
          <w:shd w:val="clear" w:color="auto" w:fill="FCFDFD"/>
        </w:rPr>
        <w:t>відмінне</w:t>
      </w:r>
      <w:proofErr w:type="spellEnd"/>
      <w:r w:rsidRPr="008737C2">
        <w:rPr>
          <w:rFonts w:ascii="Times New Roman" w:eastAsia="Arial" w:hAnsi="Times New Roman" w:cs="Times New Roman"/>
          <w:b/>
          <w:sz w:val="28"/>
          <w:szCs w:val="28"/>
          <w:shd w:val="clear" w:color="auto" w:fill="FCFDFD"/>
        </w:rPr>
        <w:t xml:space="preserve"> </w:t>
      </w:r>
      <w:proofErr w:type="spellStart"/>
      <w:r w:rsidRPr="008737C2">
        <w:rPr>
          <w:rFonts w:ascii="Times New Roman" w:eastAsia="Arial" w:hAnsi="Times New Roman" w:cs="Times New Roman"/>
          <w:b/>
          <w:sz w:val="28"/>
          <w:szCs w:val="28"/>
          <w:shd w:val="clear" w:color="auto" w:fill="FCFDFD"/>
        </w:rPr>
        <w:t>від</w:t>
      </w:r>
      <w:proofErr w:type="spellEnd"/>
      <w:r w:rsidRPr="008737C2">
        <w:rPr>
          <w:rFonts w:ascii="Times New Roman" w:eastAsia="Arial" w:hAnsi="Times New Roman" w:cs="Times New Roman"/>
          <w:b/>
          <w:sz w:val="28"/>
          <w:szCs w:val="28"/>
          <w:shd w:val="clear" w:color="auto" w:fill="FCFDFD"/>
        </w:rPr>
        <w:t xml:space="preserve"> </w:t>
      </w:r>
      <w:proofErr w:type="spellStart"/>
      <w:r w:rsidRPr="008737C2">
        <w:rPr>
          <w:rFonts w:ascii="Times New Roman" w:eastAsia="Arial" w:hAnsi="Times New Roman" w:cs="Times New Roman"/>
          <w:b/>
          <w:sz w:val="28"/>
          <w:szCs w:val="28"/>
          <w:shd w:val="clear" w:color="auto" w:fill="FCFDFD"/>
        </w:rPr>
        <w:t>земельної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shd w:val="clear" w:color="auto" w:fill="FCFDFD"/>
        </w:rPr>
        <w:t>ділянки</w:t>
      </w:r>
      <w:proofErr w:type="spellEnd"/>
      <w:r w:rsidRPr="008737C2">
        <w:rPr>
          <w:rFonts w:ascii="Times New Roman" w:eastAsia="Arial" w:hAnsi="Times New Roman" w:cs="Times New Roman"/>
          <w:b/>
          <w:sz w:val="28"/>
          <w:szCs w:val="28"/>
          <w:shd w:val="clear" w:color="auto" w:fill="FCFDFD"/>
        </w:rPr>
        <w:t xml:space="preserve">, на </w:t>
      </w:r>
      <w:proofErr w:type="spellStart"/>
      <w:r w:rsidRPr="008737C2">
        <w:rPr>
          <w:rFonts w:ascii="Times New Roman" w:eastAsia="Arial" w:hAnsi="Times New Roman" w:cs="Times New Roman"/>
          <w:b/>
          <w:sz w:val="28"/>
          <w:szCs w:val="28"/>
          <w:shd w:val="clear" w:color="auto" w:fill="FCFDFD"/>
        </w:rPr>
        <w:t>територ</w:t>
      </w:r>
      <w:proofErr w:type="gramStart"/>
      <w:r w:rsidRPr="008737C2">
        <w:rPr>
          <w:rFonts w:ascii="Times New Roman" w:eastAsia="Arial" w:hAnsi="Times New Roman" w:cs="Times New Roman"/>
          <w:b/>
          <w:sz w:val="28"/>
          <w:szCs w:val="28"/>
          <w:shd w:val="clear" w:color="auto" w:fill="FCFDFD"/>
        </w:rPr>
        <w:t>ії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Б</w:t>
      </w:r>
      <w:proofErr w:type="gramEnd"/>
      <w:r w:rsidRPr="008737C2">
        <w:rPr>
          <w:rFonts w:ascii="Times New Roman" w:eastAsia="Arial" w:hAnsi="Times New Roman" w:cs="Times New Roman"/>
          <w:b/>
          <w:sz w:val="28"/>
          <w:szCs w:val="28"/>
        </w:rPr>
        <w:t>ілоцерківської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сільської</w:t>
      </w:r>
      <w:proofErr w:type="spellEnd"/>
      <w:r w:rsidRPr="008737C2">
        <w:rPr>
          <w:rFonts w:ascii="Times New Roman" w:eastAsia="Arial" w:hAnsi="Times New Roman" w:cs="Times New Roman"/>
          <w:b/>
          <w:sz w:val="28"/>
          <w:szCs w:val="28"/>
        </w:rPr>
        <w:t xml:space="preserve"> ради</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6B40C3">
      <w:pPr>
        <w:pStyle w:val="a5"/>
        <w:numPr>
          <w:ilvl w:val="0"/>
          <w:numId w:val="37"/>
        </w:numPr>
        <w:tabs>
          <w:tab w:val="left" w:pos="993"/>
        </w:tabs>
        <w:spacing w:before="0"/>
        <w:ind w:left="0" w:firstLine="567"/>
        <w:rPr>
          <w:rFonts w:ascii="Times New Roman" w:hAnsi="Times New Roman" w:cs="Times New Roman"/>
          <w:sz w:val="28"/>
          <w:szCs w:val="28"/>
          <w:lang w:val="ru-RU"/>
        </w:rPr>
      </w:pPr>
      <w:proofErr w:type="spellStart"/>
      <w:r w:rsidRPr="008737C2">
        <w:rPr>
          <w:rFonts w:ascii="Times New Roman" w:hAnsi="Times New Roman" w:cs="Times New Roman"/>
          <w:sz w:val="28"/>
          <w:szCs w:val="28"/>
          <w:shd w:val="clear" w:color="auto" w:fill="FCFDFD"/>
          <w:lang w:val="ru-RU"/>
        </w:rPr>
        <w:t>Положення</w:t>
      </w:r>
      <w:proofErr w:type="spellEnd"/>
      <w:r w:rsidRPr="008737C2">
        <w:rPr>
          <w:rFonts w:ascii="Times New Roman" w:hAnsi="Times New Roman" w:cs="Times New Roman"/>
          <w:spacing w:val="-6"/>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про</w:t>
      </w:r>
      <w:r w:rsidRPr="008737C2">
        <w:rPr>
          <w:rFonts w:ascii="Times New Roman" w:hAnsi="Times New Roman" w:cs="Times New Roman"/>
          <w:spacing w:val="-4"/>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порядок</w:t>
      </w:r>
      <w:r w:rsidRPr="008737C2">
        <w:rPr>
          <w:rFonts w:ascii="Times New Roman" w:hAnsi="Times New Roman" w:cs="Times New Roman"/>
          <w:spacing w:val="-4"/>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обчислення</w:t>
      </w:r>
      <w:proofErr w:type="spellEnd"/>
      <w:r w:rsidRPr="008737C2">
        <w:rPr>
          <w:rFonts w:ascii="Times New Roman" w:hAnsi="Times New Roman" w:cs="Times New Roman"/>
          <w:spacing w:val="-6"/>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та</w:t>
      </w:r>
      <w:r w:rsidRPr="008737C2">
        <w:rPr>
          <w:rFonts w:ascii="Times New Roman" w:hAnsi="Times New Roman" w:cs="Times New Roman"/>
          <w:spacing w:val="-4"/>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сплати</w:t>
      </w:r>
      <w:proofErr w:type="spellEnd"/>
      <w:r w:rsidRPr="008737C2">
        <w:rPr>
          <w:rFonts w:ascii="Times New Roman" w:hAnsi="Times New Roman" w:cs="Times New Roman"/>
          <w:spacing w:val="-5"/>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податку</w:t>
      </w:r>
      <w:proofErr w:type="spellEnd"/>
      <w:r w:rsidRPr="008737C2">
        <w:rPr>
          <w:rFonts w:ascii="Times New Roman" w:hAnsi="Times New Roman" w:cs="Times New Roman"/>
          <w:spacing w:val="-5"/>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на</w:t>
      </w:r>
      <w:r w:rsidRPr="008737C2">
        <w:rPr>
          <w:rFonts w:ascii="Times New Roman" w:hAnsi="Times New Roman" w:cs="Times New Roman"/>
          <w:spacing w:val="-7"/>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нерухоме</w:t>
      </w:r>
      <w:proofErr w:type="spellEnd"/>
      <w:r w:rsidRPr="008737C2">
        <w:rPr>
          <w:rFonts w:ascii="Times New Roman" w:hAnsi="Times New Roman" w:cs="Times New Roman"/>
          <w:spacing w:val="-4"/>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майно</w:t>
      </w:r>
      <w:proofErr w:type="spellEnd"/>
      <w:r w:rsidRPr="008737C2">
        <w:rPr>
          <w:rFonts w:ascii="Times New Roman" w:hAnsi="Times New Roman" w:cs="Times New Roman"/>
          <w:sz w:val="28"/>
          <w:szCs w:val="28"/>
          <w:shd w:val="clear" w:color="auto" w:fill="FCFDFD"/>
          <w:lang w:val="ru-RU"/>
        </w:rPr>
        <w:t>,</w:t>
      </w:r>
      <w:r w:rsidRPr="008737C2">
        <w:rPr>
          <w:rFonts w:ascii="Times New Roman" w:hAnsi="Times New Roman" w:cs="Times New Roman"/>
          <w:spacing w:val="-5"/>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відмінне</w:t>
      </w:r>
      <w:proofErr w:type="spellEnd"/>
      <w:r w:rsidRPr="008737C2">
        <w:rPr>
          <w:rFonts w:ascii="Times New Roman" w:hAnsi="Times New Roman" w:cs="Times New Roman"/>
          <w:spacing w:val="-7"/>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від</w:t>
      </w:r>
      <w:proofErr w:type="spellEnd"/>
      <w:r w:rsidRPr="008737C2">
        <w:rPr>
          <w:rFonts w:ascii="Times New Roman" w:hAnsi="Times New Roman" w:cs="Times New Roman"/>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земельної</w:t>
      </w:r>
      <w:proofErr w:type="spellEnd"/>
      <w:r w:rsidRPr="008737C2">
        <w:rPr>
          <w:rFonts w:ascii="Times New Roman" w:hAnsi="Times New Roman" w:cs="Times New Roman"/>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ділянки</w:t>
      </w:r>
      <w:proofErr w:type="spellEnd"/>
      <w:r w:rsidRPr="008737C2">
        <w:rPr>
          <w:rFonts w:ascii="Times New Roman" w:hAnsi="Times New Roman" w:cs="Times New Roman"/>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визначає</w:t>
      </w:r>
      <w:proofErr w:type="spellEnd"/>
      <w:r w:rsidRPr="008737C2">
        <w:rPr>
          <w:rFonts w:ascii="Times New Roman" w:hAnsi="Times New Roman" w:cs="Times New Roman"/>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правові</w:t>
      </w:r>
      <w:proofErr w:type="spellEnd"/>
      <w:r w:rsidRPr="008737C2">
        <w:rPr>
          <w:rFonts w:ascii="Times New Roman" w:hAnsi="Times New Roman" w:cs="Times New Roman"/>
          <w:sz w:val="28"/>
          <w:szCs w:val="28"/>
          <w:shd w:val="clear" w:color="auto" w:fill="FCFDFD"/>
          <w:lang w:val="ru-RU"/>
        </w:rPr>
        <w:t xml:space="preserve"> засади </w:t>
      </w:r>
      <w:proofErr w:type="spellStart"/>
      <w:r w:rsidRPr="008737C2">
        <w:rPr>
          <w:rFonts w:ascii="Times New Roman" w:hAnsi="Times New Roman" w:cs="Times New Roman"/>
          <w:sz w:val="28"/>
          <w:szCs w:val="28"/>
          <w:shd w:val="clear" w:color="auto" w:fill="FCFDFD"/>
          <w:lang w:val="ru-RU"/>
        </w:rPr>
        <w:t>справляння</w:t>
      </w:r>
      <w:proofErr w:type="spellEnd"/>
      <w:r w:rsidRPr="008737C2">
        <w:rPr>
          <w:rFonts w:ascii="Times New Roman" w:hAnsi="Times New Roman" w:cs="Times New Roman"/>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податку</w:t>
      </w:r>
      <w:proofErr w:type="spellEnd"/>
      <w:r w:rsidRPr="008737C2">
        <w:rPr>
          <w:rFonts w:ascii="Times New Roman" w:hAnsi="Times New Roman" w:cs="Times New Roman"/>
          <w:sz w:val="28"/>
          <w:szCs w:val="28"/>
          <w:shd w:val="clear" w:color="auto" w:fill="FCFDFD"/>
          <w:lang w:val="ru-RU"/>
        </w:rPr>
        <w:t xml:space="preserve"> на </w:t>
      </w:r>
      <w:proofErr w:type="spellStart"/>
      <w:r w:rsidRPr="008737C2">
        <w:rPr>
          <w:rFonts w:ascii="Times New Roman" w:hAnsi="Times New Roman" w:cs="Times New Roman"/>
          <w:sz w:val="28"/>
          <w:szCs w:val="28"/>
          <w:shd w:val="clear" w:color="auto" w:fill="FCFDFD"/>
          <w:lang w:val="ru-RU"/>
        </w:rPr>
        <w:t>нерухоме</w:t>
      </w:r>
      <w:proofErr w:type="spellEnd"/>
      <w:r w:rsidRPr="008737C2">
        <w:rPr>
          <w:rFonts w:ascii="Times New Roman" w:hAnsi="Times New Roman" w:cs="Times New Roman"/>
          <w:spacing w:val="-12"/>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майно</w:t>
      </w:r>
      <w:proofErr w:type="spellEnd"/>
      <w:r w:rsidRPr="008737C2">
        <w:rPr>
          <w:rFonts w:ascii="Times New Roman" w:hAnsi="Times New Roman" w:cs="Times New Roman"/>
          <w:sz w:val="28"/>
          <w:szCs w:val="28"/>
          <w:shd w:val="clear" w:color="auto" w:fill="FCFDFD"/>
          <w:lang w:val="ru-RU"/>
        </w:rPr>
        <w:t>,</w:t>
      </w:r>
      <w:r w:rsidRPr="008737C2">
        <w:rPr>
          <w:rFonts w:ascii="Times New Roman" w:hAnsi="Times New Roman" w:cs="Times New Roman"/>
          <w:spacing w:val="-10"/>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відмінне</w:t>
      </w:r>
      <w:proofErr w:type="spellEnd"/>
      <w:r w:rsidRPr="008737C2">
        <w:rPr>
          <w:rFonts w:ascii="Times New Roman" w:hAnsi="Times New Roman" w:cs="Times New Roman"/>
          <w:spacing w:val="-12"/>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від</w:t>
      </w:r>
      <w:proofErr w:type="spellEnd"/>
      <w:r w:rsidRPr="008737C2">
        <w:rPr>
          <w:rFonts w:ascii="Times New Roman" w:hAnsi="Times New Roman" w:cs="Times New Roman"/>
          <w:spacing w:val="-11"/>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земельної</w:t>
      </w:r>
      <w:proofErr w:type="spellEnd"/>
      <w:r w:rsidRPr="008737C2">
        <w:rPr>
          <w:rFonts w:ascii="Times New Roman" w:hAnsi="Times New Roman" w:cs="Times New Roman"/>
          <w:spacing w:val="-15"/>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ділянки</w:t>
      </w:r>
      <w:proofErr w:type="spellEnd"/>
      <w:r w:rsidRPr="008737C2">
        <w:rPr>
          <w:rFonts w:ascii="Times New Roman" w:hAnsi="Times New Roman" w:cs="Times New Roman"/>
          <w:sz w:val="28"/>
          <w:szCs w:val="28"/>
          <w:shd w:val="clear" w:color="auto" w:fill="FCFDFD"/>
          <w:lang w:val="ru-RU"/>
        </w:rPr>
        <w:t>,</w:t>
      </w:r>
      <w:r w:rsidRPr="008737C2">
        <w:rPr>
          <w:rFonts w:ascii="Times New Roman" w:hAnsi="Times New Roman" w:cs="Times New Roman"/>
          <w:spacing w:val="-10"/>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та</w:t>
      </w:r>
      <w:r w:rsidRPr="008737C2">
        <w:rPr>
          <w:rFonts w:ascii="Times New Roman" w:hAnsi="Times New Roman" w:cs="Times New Roman"/>
          <w:spacing w:val="-12"/>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його</w:t>
      </w:r>
      <w:proofErr w:type="spellEnd"/>
      <w:r w:rsidRPr="008737C2">
        <w:rPr>
          <w:rFonts w:ascii="Times New Roman" w:hAnsi="Times New Roman" w:cs="Times New Roman"/>
          <w:spacing w:val="-11"/>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елементи</w:t>
      </w:r>
      <w:proofErr w:type="spellEnd"/>
      <w:r w:rsidRPr="008737C2">
        <w:rPr>
          <w:rFonts w:ascii="Times New Roman" w:hAnsi="Times New Roman" w:cs="Times New Roman"/>
          <w:spacing w:val="-13"/>
          <w:sz w:val="28"/>
          <w:szCs w:val="28"/>
          <w:shd w:val="clear" w:color="auto" w:fill="FCFDFD"/>
          <w:lang w:val="ru-RU"/>
        </w:rPr>
        <w:t xml:space="preserve"> </w:t>
      </w:r>
      <w:proofErr w:type="gramStart"/>
      <w:r w:rsidRPr="008737C2">
        <w:rPr>
          <w:rFonts w:ascii="Times New Roman" w:hAnsi="Times New Roman" w:cs="Times New Roman"/>
          <w:sz w:val="28"/>
          <w:szCs w:val="28"/>
          <w:shd w:val="clear" w:color="auto" w:fill="FCFDFD"/>
          <w:lang w:val="ru-RU"/>
        </w:rPr>
        <w:t>у</w:t>
      </w:r>
      <w:proofErr w:type="gramEnd"/>
      <w:r w:rsidRPr="008737C2">
        <w:rPr>
          <w:rFonts w:ascii="Times New Roman" w:hAnsi="Times New Roman" w:cs="Times New Roman"/>
          <w:spacing w:val="-13"/>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відповідності</w:t>
      </w:r>
      <w:proofErr w:type="spellEnd"/>
      <w:r w:rsidRPr="008737C2">
        <w:rPr>
          <w:rFonts w:ascii="Times New Roman" w:hAnsi="Times New Roman" w:cs="Times New Roman"/>
          <w:spacing w:val="-13"/>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до</w:t>
      </w:r>
      <w:r w:rsidRPr="008737C2">
        <w:rPr>
          <w:rFonts w:ascii="Times New Roman" w:hAnsi="Times New Roman" w:cs="Times New Roman"/>
          <w:spacing w:val="-11"/>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Податкового</w:t>
      </w:r>
      <w:proofErr w:type="spellEnd"/>
      <w:r w:rsidRPr="008737C2">
        <w:rPr>
          <w:rFonts w:ascii="Times New Roman" w:hAnsi="Times New Roman" w:cs="Times New Roman"/>
          <w:sz w:val="28"/>
          <w:szCs w:val="28"/>
          <w:shd w:val="clear" w:color="auto" w:fill="FCFDFD"/>
          <w:lang w:val="ru-RU"/>
        </w:rPr>
        <w:t xml:space="preserve"> кодексу</w:t>
      </w:r>
      <w:r w:rsidRPr="008737C2">
        <w:rPr>
          <w:rFonts w:ascii="Times New Roman" w:hAnsi="Times New Roman" w:cs="Times New Roman"/>
          <w:spacing w:val="-3"/>
          <w:sz w:val="28"/>
          <w:szCs w:val="28"/>
          <w:shd w:val="clear" w:color="auto" w:fill="FCFDFD"/>
          <w:lang w:val="ru-RU"/>
        </w:rPr>
        <w:t xml:space="preserve"> </w:t>
      </w:r>
      <w:proofErr w:type="spellStart"/>
      <w:r w:rsidRPr="008737C2">
        <w:rPr>
          <w:rFonts w:ascii="Times New Roman" w:hAnsi="Times New Roman" w:cs="Times New Roman"/>
          <w:sz w:val="28"/>
          <w:szCs w:val="28"/>
          <w:shd w:val="clear" w:color="auto" w:fill="FCFDFD"/>
          <w:lang w:val="ru-RU"/>
        </w:rPr>
        <w:t>України</w:t>
      </w:r>
      <w:proofErr w:type="spellEnd"/>
      <w:r w:rsidR="00F71A43">
        <w:rPr>
          <w:rFonts w:ascii="Times New Roman" w:hAnsi="Times New Roman" w:cs="Times New Roman"/>
          <w:sz w:val="28"/>
          <w:szCs w:val="28"/>
          <w:shd w:val="clear" w:color="auto" w:fill="FCFDFD"/>
          <w:lang w:val="ru-RU"/>
        </w:rPr>
        <w:t xml:space="preserve"> </w:t>
      </w:r>
      <w:r w:rsidR="00F71A43" w:rsidRPr="008737C2">
        <w:rPr>
          <w:rFonts w:ascii="Times New Roman" w:hAnsi="Times New Roman" w:cs="Times New Roman"/>
          <w:sz w:val="28"/>
          <w:szCs w:val="28"/>
          <w:shd w:val="clear" w:color="auto" w:fill="FCFDFD"/>
          <w:lang w:val="ru-RU"/>
        </w:rPr>
        <w:t>(</w:t>
      </w:r>
      <w:proofErr w:type="spellStart"/>
      <w:r w:rsidR="00F71A43" w:rsidRPr="008737C2">
        <w:rPr>
          <w:rFonts w:ascii="Times New Roman" w:hAnsi="Times New Roman" w:cs="Times New Roman"/>
          <w:sz w:val="28"/>
          <w:szCs w:val="28"/>
          <w:shd w:val="clear" w:color="auto" w:fill="FCFDFD"/>
          <w:lang w:val="ru-RU"/>
        </w:rPr>
        <w:t>далі</w:t>
      </w:r>
      <w:proofErr w:type="spellEnd"/>
      <w:r w:rsidR="00F71A43" w:rsidRPr="008737C2">
        <w:rPr>
          <w:rFonts w:ascii="Times New Roman" w:hAnsi="Times New Roman" w:cs="Times New Roman"/>
          <w:sz w:val="28"/>
          <w:szCs w:val="28"/>
          <w:shd w:val="clear" w:color="auto" w:fill="FCFDFD"/>
          <w:lang w:val="ru-RU"/>
        </w:rPr>
        <w:t xml:space="preserve"> у </w:t>
      </w:r>
      <w:proofErr w:type="spellStart"/>
      <w:r w:rsidR="00F71A43" w:rsidRPr="008737C2">
        <w:rPr>
          <w:rFonts w:ascii="Times New Roman" w:hAnsi="Times New Roman" w:cs="Times New Roman"/>
          <w:sz w:val="28"/>
          <w:szCs w:val="28"/>
          <w:shd w:val="clear" w:color="auto" w:fill="FCFDFD"/>
          <w:lang w:val="ru-RU"/>
        </w:rPr>
        <w:t>тексті</w:t>
      </w:r>
      <w:proofErr w:type="spellEnd"/>
      <w:r w:rsidR="00F71A43" w:rsidRPr="008737C2">
        <w:rPr>
          <w:rFonts w:ascii="Times New Roman" w:hAnsi="Times New Roman" w:cs="Times New Roman"/>
          <w:sz w:val="28"/>
          <w:szCs w:val="28"/>
          <w:shd w:val="clear" w:color="auto" w:fill="FCFDFD"/>
          <w:lang w:val="ru-RU"/>
        </w:rPr>
        <w:t xml:space="preserve"> – П</w:t>
      </w:r>
      <w:r w:rsidR="00F71A43">
        <w:rPr>
          <w:rFonts w:ascii="Times New Roman" w:hAnsi="Times New Roman" w:cs="Times New Roman"/>
          <w:sz w:val="28"/>
          <w:szCs w:val="28"/>
          <w:shd w:val="clear" w:color="auto" w:fill="FCFDFD"/>
          <w:lang w:val="ru-RU"/>
        </w:rPr>
        <w:t>КУ</w:t>
      </w:r>
      <w:r w:rsidR="00F71A43" w:rsidRPr="008737C2">
        <w:rPr>
          <w:rFonts w:ascii="Times New Roman" w:hAnsi="Times New Roman" w:cs="Times New Roman"/>
          <w:sz w:val="28"/>
          <w:szCs w:val="28"/>
          <w:shd w:val="clear" w:color="auto" w:fill="FCFDFD"/>
          <w:lang w:val="ru-RU"/>
        </w:rPr>
        <w:t>)</w:t>
      </w:r>
      <w:r w:rsidRPr="008737C2">
        <w:rPr>
          <w:rFonts w:ascii="Times New Roman" w:hAnsi="Times New Roman" w:cs="Times New Roman"/>
          <w:sz w:val="28"/>
          <w:szCs w:val="28"/>
          <w:shd w:val="clear" w:color="auto" w:fill="FCFDFD"/>
          <w:lang w:val="ru-RU"/>
        </w:rPr>
        <w:t>.</w:t>
      </w:r>
    </w:p>
    <w:p w:rsidR="00AC3BDB" w:rsidRDefault="00860D8A"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Платники податку визначені пунктом 266.1 статті 266 ПКУ.</w:t>
      </w:r>
    </w:p>
    <w:p w:rsidR="00860D8A" w:rsidRDefault="00860D8A"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Об’єкт оподаткування визначено пунктом 266.2 статті 266 ПКУ.</w:t>
      </w:r>
    </w:p>
    <w:p w:rsidR="00860D8A" w:rsidRDefault="00860D8A"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База оподаткування визначена пунктом 266.3</w:t>
      </w:r>
      <w:r w:rsidRPr="00860D8A">
        <w:rPr>
          <w:rFonts w:ascii="Times New Roman" w:hAnsi="Times New Roman" w:cs="Times New Roman"/>
          <w:sz w:val="28"/>
          <w:szCs w:val="28"/>
          <w:lang w:val="uk-UA"/>
        </w:rPr>
        <w:t xml:space="preserve"> </w:t>
      </w:r>
      <w:r>
        <w:rPr>
          <w:rFonts w:ascii="Times New Roman" w:hAnsi="Times New Roman" w:cs="Times New Roman"/>
          <w:sz w:val="28"/>
          <w:szCs w:val="28"/>
          <w:lang w:val="uk-UA"/>
        </w:rPr>
        <w:t>статті 266 ПКУ.</w:t>
      </w:r>
    </w:p>
    <w:p w:rsidR="00860D8A" w:rsidRPr="00860D8A" w:rsidRDefault="00860D8A"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Ставки </w:t>
      </w:r>
      <w:r w:rsidRPr="00860D8A">
        <w:rPr>
          <w:rFonts w:ascii="Times New Roman" w:hAnsi="Times New Roman" w:cs="Times New Roman"/>
          <w:sz w:val="28"/>
          <w:szCs w:val="28"/>
          <w:lang w:val="uk-UA"/>
        </w:rPr>
        <w:t>податку на нерухоме майно, відмінне від земельної ділянки</w:t>
      </w:r>
      <w:r>
        <w:rPr>
          <w:rFonts w:ascii="Times New Roman" w:hAnsi="Times New Roman" w:cs="Times New Roman"/>
          <w:sz w:val="28"/>
          <w:szCs w:val="28"/>
          <w:lang w:val="uk-UA"/>
        </w:rPr>
        <w:t>,</w:t>
      </w:r>
      <w:r w:rsidRPr="00860D8A">
        <w:rPr>
          <w:rFonts w:ascii="Times New Roman" w:hAnsi="Times New Roman" w:cs="Times New Roman"/>
          <w:sz w:val="28"/>
          <w:szCs w:val="28"/>
          <w:lang w:val="uk-UA"/>
        </w:rPr>
        <w:t xml:space="preserve"> на території Білоцерківської сільської ради згідно з додатком 1. </w:t>
      </w:r>
    </w:p>
    <w:p w:rsidR="00860D8A" w:rsidRDefault="00860D8A"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Порядок обчислення податку визначено пунктами 266.7 та 266.8 статті 266 ПКУ.</w:t>
      </w:r>
    </w:p>
    <w:p w:rsidR="00860D8A" w:rsidRDefault="00860D8A"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Податковий період визначено пунктом 266.6 статті 266 ПКУ.</w:t>
      </w:r>
    </w:p>
    <w:p w:rsidR="00860D8A" w:rsidRDefault="002E4544"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Строк та порядок сплати податку визначено пунктами 266.9 та 266.10 статті 266 ПКУ.</w:t>
      </w:r>
    </w:p>
    <w:p w:rsidR="002E4544" w:rsidRDefault="002E4544"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С</w:t>
      </w:r>
      <w:r w:rsidRPr="002E4544">
        <w:rPr>
          <w:rFonts w:ascii="Times New Roman" w:hAnsi="Times New Roman" w:cs="Times New Roman"/>
          <w:sz w:val="28"/>
          <w:szCs w:val="28"/>
          <w:lang w:val="uk-UA"/>
        </w:rPr>
        <w:t>трок та порядок подання звітності про обчислення і сплату податку</w:t>
      </w:r>
      <w:r>
        <w:rPr>
          <w:rFonts w:ascii="Times New Roman" w:hAnsi="Times New Roman" w:cs="Times New Roman"/>
          <w:sz w:val="28"/>
          <w:szCs w:val="28"/>
          <w:lang w:val="uk-UA"/>
        </w:rPr>
        <w:t xml:space="preserve"> визначено пунктом 266.7 статті 266 ПКУ.</w:t>
      </w:r>
    </w:p>
    <w:p w:rsidR="00E67FDA" w:rsidRDefault="00E67FDA"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Pr>
          <w:rFonts w:ascii="Times New Roman" w:hAnsi="Times New Roman" w:cs="Times New Roman"/>
          <w:sz w:val="28"/>
          <w:szCs w:val="28"/>
          <w:lang w:val="uk-UA"/>
        </w:rPr>
        <w:t>Перелік пільг та особливості їх застосування визначено пунктом 266.4 статті 266 ПКУ та згідно додатку 2.</w:t>
      </w:r>
    </w:p>
    <w:p w:rsidR="006B40C3" w:rsidRPr="006B40C3" w:rsidRDefault="006B40C3"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sidRPr="006B40C3">
        <w:rPr>
          <w:rFonts w:ascii="Times New Roman" w:hAnsi="Times New Roman" w:cs="Times New Roman"/>
          <w:sz w:val="28"/>
          <w:szCs w:val="28"/>
          <w:lang w:val="uk-UA"/>
        </w:rPr>
        <w:t>Контроль за дотриманням вимог податкового законодавства України щодо справляння податку на нерухоме майно, відмінного від земельної ділянки, на території Білоцерківської сільської ради здійснюють відповідні контролюючі органи.</w:t>
      </w:r>
    </w:p>
    <w:p w:rsidR="006B40C3" w:rsidRPr="006B40C3" w:rsidRDefault="006B40C3" w:rsidP="006B40C3">
      <w:pPr>
        <w:pStyle w:val="a5"/>
        <w:numPr>
          <w:ilvl w:val="0"/>
          <w:numId w:val="37"/>
        </w:numPr>
        <w:tabs>
          <w:tab w:val="left" w:pos="993"/>
        </w:tabs>
        <w:spacing w:before="0"/>
        <w:ind w:left="0" w:firstLine="567"/>
        <w:rPr>
          <w:rFonts w:ascii="Times New Roman" w:hAnsi="Times New Roman" w:cs="Times New Roman"/>
          <w:sz w:val="28"/>
          <w:szCs w:val="28"/>
          <w:lang w:val="uk-UA"/>
        </w:rPr>
      </w:pPr>
      <w:r w:rsidRPr="006B40C3">
        <w:rPr>
          <w:rFonts w:ascii="Times New Roman" w:hAnsi="Times New Roman" w:cs="Times New Roman"/>
          <w:sz w:val="28"/>
          <w:szCs w:val="28"/>
          <w:lang w:val="uk-UA"/>
        </w:rPr>
        <w:t>За порушення податкового та іншого законодавства України при сплаті податку на нерухоме майно, відмінного від земельної ділянки,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до чинного законодавства України.</w:t>
      </w:r>
    </w:p>
    <w:p w:rsidR="006B40C3" w:rsidRDefault="006B40C3" w:rsidP="006B40C3">
      <w:pPr>
        <w:pStyle w:val="a5"/>
        <w:numPr>
          <w:ilvl w:val="0"/>
          <w:numId w:val="37"/>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не </w:t>
      </w:r>
      <w:proofErr w:type="spellStart"/>
      <w:r>
        <w:rPr>
          <w:rFonts w:ascii="Times New Roman" w:hAnsi="Times New Roman" w:cs="Times New Roman"/>
          <w:sz w:val="28"/>
          <w:szCs w:val="28"/>
          <w:lang w:val="uk-UA"/>
        </w:rPr>
        <w:t>врегулюва</w:t>
      </w:r>
      <w:r w:rsidRPr="00724F93">
        <w:rPr>
          <w:rFonts w:ascii="Times New Roman" w:hAnsi="Times New Roman" w:cs="Times New Roman"/>
          <w:sz w:val="28"/>
          <w:szCs w:val="28"/>
          <w:lang w:val="uk-UA"/>
        </w:rPr>
        <w:t>ні</w:t>
      </w:r>
      <w:proofErr w:type="spellEnd"/>
      <w:r w:rsidRPr="00724F93">
        <w:rPr>
          <w:rFonts w:ascii="Times New Roman" w:hAnsi="Times New Roman" w:cs="Times New Roman"/>
          <w:sz w:val="28"/>
          <w:szCs w:val="28"/>
          <w:lang w:val="uk-UA"/>
        </w:rPr>
        <w:t xml:space="preserve"> даним </w:t>
      </w:r>
      <w:r>
        <w:rPr>
          <w:rFonts w:ascii="Times New Roman" w:hAnsi="Times New Roman" w:cs="Times New Roman"/>
          <w:sz w:val="28"/>
          <w:szCs w:val="28"/>
          <w:lang w:val="uk-UA"/>
        </w:rPr>
        <w:t>положенням</w:t>
      </w:r>
      <w:r w:rsidRPr="00724F93">
        <w:rPr>
          <w:rFonts w:ascii="Times New Roman" w:hAnsi="Times New Roman" w:cs="Times New Roman"/>
          <w:sz w:val="28"/>
          <w:szCs w:val="28"/>
          <w:lang w:val="uk-UA"/>
        </w:rPr>
        <w:t xml:space="preserve"> регулюються Податковим кодексом України</w:t>
      </w:r>
      <w:r>
        <w:rPr>
          <w:rFonts w:ascii="Times New Roman" w:hAnsi="Times New Roman" w:cs="Times New Roman"/>
          <w:sz w:val="28"/>
          <w:szCs w:val="28"/>
          <w:lang w:val="uk-UA"/>
        </w:rPr>
        <w:t>.</w:t>
      </w: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tbl>
      <w:tblPr>
        <w:tblStyle w:val="TableNormal"/>
        <w:tblW w:w="10903" w:type="dxa"/>
        <w:tblInd w:w="396" w:type="dxa"/>
        <w:tblLayout w:type="fixed"/>
        <w:tblLook w:val="01E0" w:firstRow="1" w:lastRow="1" w:firstColumn="1" w:lastColumn="1" w:noHBand="0" w:noVBand="0"/>
      </w:tblPr>
      <w:tblGrid>
        <w:gridCol w:w="6550"/>
        <w:gridCol w:w="4353"/>
      </w:tblGrid>
      <w:tr w:rsidR="00AC3BDB" w:rsidRPr="008737C2" w:rsidTr="008730A0">
        <w:trPr>
          <w:trHeight w:val="246"/>
        </w:trPr>
        <w:tc>
          <w:tcPr>
            <w:tcW w:w="6550" w:type="dxa"/>
          </w:tcPr>
          <w:p w:rsidR="00AC3BDB" w:rsidRPr="008737C2" w:rsidRDefault="00AC3BDB" w:rsidP="008730A0">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Секретар</w:t>
            </w:r>
            <w:proofErr w:type="spellEnd"/>
            <w:r w:rsidRPr="008737C2">
              <w:rPr>
                <w:rFonts w:ascii="Times New Roman" w:eastAsia="Arial" w:hAnsi="Times New Roman" w:cs="Times New Roman"/>
                <w:sz w:val="28"/>
                <w:szCs w:val="28"/>
              </w:rPr>
              <w:t xml:space="preserve"> </w:t>
            </w:r>
            <w:r w:rsidR="00DC3787" w:rsidRPr="008737C2">
              <w:rPr>
                <w:rFonts w:ascii="Times New Roman" w:eastAsia="Arial" w:hAnsi="Times New Roman" w:cs="Times New Roman"/>
                <w:sz w:val="28"/>
                <w:szCs w:val="28"/>
                <w:lang w:val="uk-UA"/>
              </w:rPr>
              <w:t>сільської</w:t>
            </w:r>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ради</w:t>
            </w:r>
            <w:proofErr w:type="spellEnd"/>
          </w:p>
        </w:tc>
        <w:tc>
          <w:tcPr>
            <w:tcW w:w="4353" w:type="dxa"/>
          </w:tcPr>
          <w:p w:rsidR="00AC3BDB" w:rsidRPr="008737C2" w:rsidRDefault="00DC3787"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Т</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А</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Дубина</w:t>
            </w:r>
          </w:p>
        </w:tc>
      </w:tr>
    </w:tbl>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lang w:val="en-US"/>
        </w:rPr>
        <w:sectPr w:rsidR="00AC3BDB" w:rsidRPr="008737C2" w:rsidSect="008737C2">
          <w:type w:val="nextColumn"/>
          <w:pgSz w:w="11910" w:h="16840"/>
          <w:pgMar w:top="1134" w:right="567" w:bottom="1134" w:left="1418" w:header="0" w:footer="408" w:gutter="0"/>
          <w:cols w:space="720"/>
        </w:sectPr>
      </w:pPr>
    </w:p>
    <w:p w:rsidR="00AC3BDB" w:rsidRPr="00306DFD"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lang w:val="uk-UA"/>
        </w:rPr>
      </w:pPr>
      <w:proofErr w:type="spellStart"/>
      <w:r w:rsidRPr="007661B2">
        <w:rPr>
          <w:rFonts w:ascii="Times New Roman" w:eastAsia="Arial" w:hAnsi="Times New Roman" w:cs="Times New Roman"/>
          <w:sz w:val="24"/>
          <w:szCs w:val="28"/>
        </w:rPr>
        <w:lastRenderedPageBreak/>
        <w:t>Додаток</w:t>
      </w:r>
      <w:proofErr w:type="spellEnd"/>
      <w:r w:rsidRPr="007661B2">
        <w:rPr>
          <w:rFonts w:ascii="Times New Roman" w:eastAsia="Arial" w:hAnsi="Times New Roman" w:cs="Times New Roman"/>
          <w:sz w:val="24"/>
          <w:szCs w:val="28"/>
        </w:rPr>
        <w:t xml:space="preserve"> </w:t>
      </w:r>
      <w:r w:rsidR="00306DFD">
        <w:rPr>
          <w:rFonts w:ascii="Times New Roman" w:eastAsia="Arial" w:hAnsi="Times New Roman" w:cs="Times New Roman"/>
          <w:sz w:val="24"/>
          <w:szCs w:val="28"/>
          <w:lang w:val="uk-UA"/>
        </w:rPr>
        <w:t>2</w:t>
      </w:r>
    </w:p>
    <w:p w:rsidR="00AC3BDB" w:rsidRPr="007661B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7661B2">
        <w:rPr>
          <w:rFonts w:ascii="Times New Roman" w:eastAsia="Arial" w:hAnsi="Times New Roman" w:cs="Times New Roman"/>
          <w:sz w:val="24"/>
          <w:szCs w:val="28"/>
        </w:rPr>
        <w:t xml:space="preserve">до </w:t>
      </w:r>
      <w:proofErr w:type="spellStart"/>
      <w:r w:rsidRPr="007661B2">
        <w:rPr>
          <w:rFonts w:ascii="Times New Roman" w:eastAsia="Arial" w:hAnsi="Times New Roman" w:cs="Times New Roman"/>
          <w:sz w:val="24"/>
          <w:szCs w:val="28"/>
        </w:rPr>
        <w:t>Положення</w:t>
      </w:r>
      <w:proofErr w:type="spellEnd"/>
    </w:p>
    <w:p w:rsidR="00AC3BDB" w:rsidRPr="007661B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7661B2">
        <w:rPr>
          <w:rFonts w:ascii="Times New Roman" w:eastAsia="Arial" w:hAnsi="Times New Roman" w:cs="Times New Roman"/>
          <w:sz w:val="24"/>
          <w:szCs w:val="28"/>
          <w:shd w:val="clear" w:color="auto" w:fill="FCFDFD"/>
        </w:rPr>
        <w:t xml:space="preserve">про порядок </w:t>
      </w:r>
      <w:proofErr w:type="spellStart"/>
      <w:r w:rsidRPr="007661B2">
        <w:rPr>
          <w:rFonts w:ascii="Times New Roman" w:eastAsia="Arial" w:hAnsi="Times New Roman" w:cs="Times New Roman"/>
          <w:sz w:val="24"/>
          <w:szCs w:val="28"/>
          <w:shd w:val="clear" w:color="auto" w:fill="FCFDFD"/>
        </w:rPr>
        <w:t>обчислення</w:t>
      </w:r>
      <w:proofErr w:type="spellEnd"/>
      <w:r w:rsidRPr="007661B2">
        <w:rPr>
          <w:rFonts w:ascii="Times New Roman" w:eastAsia="Arial" w:hAnsi="Times New Roman" w:cs="Times New Roman"/>
          <w:sz w:val="24"/>
          <w:szCs w:val="28"/>
          <w:shd w:val="clear" w:color="auto" w:fill="FCFDFD"/>
        </w:rPr>
        <w:t xml:space="preserve"> та </w:t>
      </w:r>
      <w:proofErr w:type="spellStart"/>
      <w:r w:rsidRPr="007661B2">
        <w:rPr>
          <w:rFonts w:ascii="Times New Roman" w:eastAsia="Arial" w:hAnsi="Times New Roman" w:cs="Times New Roman"/>
          <w:sz w:val="24"/>
          <w:szCs w:val="28"/>
          <w:shd w:val="clear" w:color="auto" w:fill="FCFDFD"/>
        </w:rPr>
        <w:t>сплати</w:t>
      </w:r>
      <w:proofErr w:type="spellEnd"/>
      <w:r w:rsidRPr="007661B2">
        <w:rPr>
          <w:rFonts w:ascii="Times New Roman" w:eastAsia="Arial" w:hAnsi="Times New Roman" w:cs="Times New Roman"/>
          <w:sz w:val="24"/>
          <w:szCs w:val="28"/>
          <w:shd w:val="clear" w:color="auto" w:fill="FCFDFD"/>
        </w:rPr>
        <w:t xml:space="preserve"> </w:t>
      </w:r>
      <w:proofErr w:type="spellStart"/>
      <w:r w:rsidRPr="007661B2">
        <w:rPr>
          <w:rFonts w:ascii="Times New Roman" w:eastAsia="Arial" w:hAnsi="Times New Roman" w:cs="Times New Roman"/>
          <w:sz w:val="24"/>
          <w:szCs w:val="28"/>
          <w:shd w:val="clear" w:color="auto" w:fill="FCFDFD"/>
        </w:rPr>
        <w:t>податку</w:t>
      </w:r>
      <w:proofErr w:type="spellEnd"/>
      <w:r w:rsidRPr="007661B2">
        <w:rPr>
          <w:rFonts w:ascii="Times New Roman" w:eastAsia="Arial" w:hAnsi="Times New Roman" w:cs="Times New Roman"/>
          <w:sz w:val="24"/>
          <w:szCs w:val="28"/>
          <w:shd w:val="clear" w:color="auto" w:fill="FCFDFD"/>
        </w:rPr>
        <w:t xml:space="preserve"> на</w:t>
      </w:r>
      <w:r w:rsidRPr="007661B2">
        <w:rPr>
          <w:rFonts w:ascii="Times New Roman" w:eastAsia="Arial" w:hAnsi="Times New Roman" w:cs="Times New Roman"/>
          <w:sz w:val="24"/>
          <w:szCs w:val="28"/>
        </w:rPr>
        <w:t xml:space="preserve"> </w:t>
      </w:r>
      <w:proofErr w:type="spellStart"/>
      <w:r w:rsidRPr="007661B2">
        <w:rPr>
          <w:rFonts w:ascii="Times New Roman" w:eastAsia="Arial" w:hAnsi="Times New Roman" w:cs="Times New Roman"/>
          <w:sz w:val="24"/>
          <w:szCs w:val="28"/>
          <w:shd w:val="clear" w:color="auto" w:fill="FCFDFD"/>
        </w:rPr>
        <w:t>нерухоме</w:t>
      </w:r>
      <w:proofErr w:type="spellEnd"/>
      <w:r w:rsidRPr="007661B2">
        <w:rPr>
          <w:rFonts w:ascii="Times New Roman" w:eastAsia="Arial" w:hAnsi="Times New Roman" w:cs="Times New Roman"/>
          <w:sz w:val="24"/>
          <w:szCs w:val="28"/>
          <w:shd w:val="clear" w:color="auto" w:fill="FCFDFD"/>
        </w:rPr>
        <w:t xml:space="preserve"> </w:t>
      </w:r>
      <w:proofErr w:type="spellStart"/>
      <w:r w:rsidRPr="007661B2">
        <w:rPr>
          <w:rFonts w:ascii="Times New Roman" w:eastAsia="Arial" w:hAnsi="Times New Roman" w:cs="Times New Roman"/>
          <w:sz w:val="24"/>
          <w:szCs w:val="28"/>
          <w:shd w:val="clear" w:color="auto" w:fill="FCFDFD"/>
        </w:rPr>
        <w:t>майно</w:t>
      </w:r>
      <w:proofErr w:type="spellEnd"/>
      <w:r w:rsidRPr="007661B2">
        <w:rPr>
          <w:rFonts w:ascii="Times New Roman" w:eastAsia="Arial" w:hAnsi="Times New Roman" w:cs="Times New Roman"/>
          <w:sz w:val="24"/>
          <w:szCs w:val="28"/>
          <w:shd w:val="clear" w:color="auto" w:fill="FCFDFD"/>
        </w:rPr>
        <w:t xml:space="preserve">, </w:t>
      </w:r>
      <w:proofErr w:type="spellStart"/>
      <w:r w:rsidRPr="007661B2">
        <w:rPr>
          <w:rFonts w:ascii="Times New Roman" w:eastAsia="Arial" w:hAnsi="Times New Roman" w:cs="Times New Roman"/>
          <w:sz w:val="24"/>
          <w:szCs w:val="28"/>
          <w:shd w:val="clear" w:color="auto" w:fill="FCFDFD"/>
        </w:rPr>
        <w:t>відмінне</w:t>
      </w:r>
      <w:proofErr w:type="spellEnd"/>
      <w:r w:rsidRPr="007661B2">
        <w:rPr>
          <w:rFonts w:ascii="Times New Roman" w:eastAsia="Arial" w:hAnsi="Times New Roman" w:cs="Times New Roman"/>
          <w:sz w:val="24"/>
          <w:szCs w:val="28"/>
          <w:shd w:val="clear" w:color="auto" w:fill="FCFDFD"/>
        </w:rPr>
        <w:t xml:space="preserve"> </w:t>
      </w:r>
      <w:proofErr w:type="spellStart"/>
      <w:r w:rsidRPr="007661B2">
        <w:rPr>
          <w:rFonts w:ascii="Times New Roman" w:eastAsia="Arial" w:hAnsi="Times New Roman" w:cs="Times New Roman"/>
          <w:sz w:val="24"/>
          <w:szCs w:val="28"/>
          <w:shd w:val="clear" w:color="auto" w:fill="FCFDFD"/>
        </w:rPr>
        <w:t>від</w:t>
      </w:r>
      <w:proofErr w:type="spellEnd"/>
      <w:r w:rsidRPr="007661B2">
        <w:rPr>
          <w:rFonts w:ascii="Times New Roman" w:eastAsia="Arial" w:hAnsi="Times New Roman" w:cs="Times New Roman"/>
          <w:sz w:val="24"/>
          <w:szCs w:val="28"/>
          <w:shd w:val="clear" w:color="auto" w:fill="FCFDFD"/>
        </w:rPr>
        <w:t xml:space="preserve"> </w:t>
      </w:r>
      <w:proofErr w:type="spellStart"/>
      <w:r w:rsidRPr="007661B2">
        <w:rPr>
          <w:rFonts w:ascii="Times New Roman" w:eastAsia="Arial" w:hAnsi="Times New Roman" w:cs="Times New Roman"/>
          <w:sz w:val="24"/>
          <w:szCs w:val="28"/>
          <w:shd w:val="clear" w:color="auto" w:fill="FCFDFD"/>
        </w:rPr>
        <w:t>земельної</w:t>
      </w:r>
      <w:proofErr w:type="spellEnd"/>
      <w:r w:rsidRPr="007661B2">
        <w:rPr>
          <w:rFonts w:ascii="Times New Roman" w:eastAsia="Arial" w:hAnsi="Times New Roman" w:cs="Times New Roman"/>
          <w:sz w:val="24"/>
          <w:szCs w:val="28"/>
        </w:rPr>
        <w:t xml:space="preserve"> </w:t>
      </w:r>
      <w:proofErr w:type="spellStart"/>
      <w:r w:rsidRPr="007661B2">
        <w:rPr>
          <w:rFonts w:ascii="Times New Roman" w:eastAsia="Arial" w:hAnsi="Times New Roman" w:cs="Times New Roman"/>
          <w:sz w:val="24"/>
          <w:szCs w:val="28"/>
          <w:shd w:val="clear" w:color="auto" w:fill="FCFDFD"/>
        </w:rPr>
        <w:t>ділянки</w:t>
      </w:r>
      <w:proofErr w:type="spellEnd"/>
    </w:p>
    <w:p w:rsidR="00AC3BDB" w:rsidRPr="007661B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p>
    <w:p w:rsidR="00AC3BDB" w:rsidRPr="007661B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7661B2">
        <w:rPr>
          <w:rFonts w:ascii="Times New Roman" w:eastAsia="Arial" w:hAnsi="Times New Roman" w:cs="Times New Roman"/>
          <w:sz w:val="24"/>
          <w:szCs w:val="28"/>
        </w:rPr>
        <w:t>ЗАТВЕРДЖЕНО</w:t>
      </w:r>
    </w:p>
    <w:p w:rsidR="00AC3BDB" w:rsidRPr="007661B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proofErr w:type="spellStart"/>
      <w:r w:rsidRPr="007661B2">
        <w:rPr>
          <w:rFonts w:ascii="Times New Roman" w:eastAsia="Arial" w:hAnsi="Times New Roman" w:cs="Times New Roman"/>
          <w:sz w:val="24"/>
          <w:szCs w:val="28"/>
        </w:rPr>
        <w:t>Рішенням</w:t>
      </w:r>
      <w:proofErr w:type="spellEnd"/>
      <w:r w:rsidRPr="007661B2">
        <w:rPr>
          <w:rFonts w:ascii="Times New Roman" w:eastAsia="Arial" w:hAnsi="Times New Roman" w:cs="Times New Roman"/>
          <w:sz w:val="24"/>
          <w:szCs w:val="28"/>
        </w:rPr>
        <w:t xml:space="preserve"> </w:t>
      </w:r>
      <w:r w:rsidR="001C17E9" w:rsidRPr="007661B2">
        <w:rPr>
          <w:rFonts w:ascii="Times New Roman" w:eastAsia="Arial" w:hAnsi="Times New Roman" w:cs="Times New Roman"/>
          <w:sz w:val="24"/>
          <w:szCs w:val="28"/>
          <w:lang w:val="uk-UA"/>
        </w:rPr>
        <w:t>___</w:t>
      </w:r>
      <w:r w:rsidR="00AC09A0" w:rsidRPr="007661B2">
        <w:rPr>
          <w:rFonts w:ascii="Times New Roman" w:eastAsia="Arial" w:hAnsi="Times New Roman" w:cs="Times New Roman"/>
          <w:sz w:val="24"/>
          <w:szCs w:val="28"/>
          <w:lang w:val="uk-UA"/>
        </w:rPr>
        <w:t xml:space="preserve"> сесії </w:t>
      </w:r>
      <w:r w:rsidR="007661B2">
        <w:rPr>
          <w:rFonts w:ascii="Times New Roman" w:eastAsia="Arial" w:hAnsi="Times New Roman" w:cs="Times New Roman"/>
          <w:sz w:val="24"/>
          <w:szCs w:val="28"/>
          <w:lang w:val="uk-UA"/>
        </w:rPr>
        <w:t>сьомого</w:t>
      </w:r>
      <w:r w:rsidR="00AC09A0" w:rsidRPr="007661B2">
        <w:rPr>
          <w:rFonts w:ascii="Times New Roman" w:eastAsia="Arial" w:hAnsi="Times New Roman" w:cs="Times New Roman"/>
          <w:sz w:val="24"/>
          <w:szCs w:val="28"/>
          <w:lang w:val="uk-UA"/>
        </w:rPr>
        <w:t xml:space="preserve"> скликання</w:t>
      </w:r>
      <w:proofErr w:type="gramStart"/>
      <w:r w:rsidR="00AC09A0" w:rsidRPr="007661B2">
        <w:rPr>
          <w:rFonts w:ascii="Times New Roman" w:eastAsia="Arial" w:hAnsi="Times New Roman" w:cs="Times New Roman"/>
          <w:sz w:val="24"/>
          <w:szCs w:val="28"/>
          <w:lang w:val="uk-UA"/>
        </w:rPr>
        <w:t xml:space="preserve"> </w:t>
      </w:r>
      <w:r w:rsidR="00DC3787" w:rsidRPr="007661B2">
        <w:rPr>
          <w:rFonts w:ascii="Times New Roman" w:eastAsia="Arial" w:hAnsi="Times New Roman" w:cs="Times New Roman"/>
          <w:sz w:val="24"/>
          <w:szCs w:val="28"/>
          <w:lang w:val="uk-UA"/>
        </w:rPr>
        <w:t>Б</w:t>
      </w:r>
      <w:proofErr w:type="gramEnd"/>
      <w:r w:rsidR="00DC3787" w:rsidRPr="007661B2">
        <w:rPr>
          <w:rFonts w:ascii="Times New Roman" w:eastAsia="Arial" w:hAnsi="Times New Roman" w:cs="Times New Roman"/>
          <w:sz w:val="24"/>
          <w:szCs w:val="28"/>
          <w:lang w:val="uk-UA"/>
        </w:rPr>
        <w:t>ілоцерківської сільської</w:t>
      </w:r>
      <w:r w:rsidRPr="007661B2">
        <w:rPr>
          <w:rFonts w:ascii="Times New Roman" w:eastAsia="Arial" w:hAnsi="Times New Roman" w:cs="Times New Roman"/>
          <w:sz w:val="24"/>
          <w:szCs w:val="28"/>
        </w:rPr>
        <w:t xml:space="preserve"> ради</w:t>
      </w:r>
    </w:p>
    <w:p w:rsidR="00AC3BDB" w:rsidRPr="007661B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lang w:val="uk-UA"/>
        </w:rPr>
      </w:pPr>
      <w:proofErr w:type="spellStart"/>
      <w:r w:rsidRPr="007661B2">
        <w:rPr>
          <w:rFonts w:ascii="Times New Roman" w:eastAsia="Arial" w:hAnsi="Times New Roman" w:cs="Times New Roman"/>
          <w:sz w:val="24"/>
          <w:szCs w:val="28"/>
        </w:rPr>
        <w:t>від</w:t>
      </w:r>
      <w:proofErr w:type="spellEnd"/>
      <w:r w:rsidRPr="007661B2">
        <w:rPr>
          <w:rFonts w:ascii="Times New Roman" w:eastAsia="Arial" w:hAnsi="Times New Roman" w:cs="Times New Roman"/>
          <w:sz w:val="24"/>
          <w:szCs w:val="28"/>
        </w:rPr>
        <w:t xml:space="preserve"> </w:t>
      </w:r>
      <w:r w:rsidR="001C17E9" w:rsidRPr="007661B2">
        <w:rPr>
          <w:rFonts w:ascii="Times New Roman" w:eastAsia="Arial" w:hAnsi="Times New Roman" w:cs="Times New Roman"/>
          <w:sz w:val="24"/>
          <w:szCs w:val="28"/>
          <w:lang w:val="uk-UA"/>
        </w:rPr>
        <w:t>______________ 2020</w:t>
      </w:r>
      <w:r w:rsidRPr="007661B2">
        <w:rPr>
          <w:rFonts w:ascii="Times New Roman" w:eastAsia="Arial" w:hAnsi="Times New Roman" w:cs="Times New Roman"/>
          <w:sz w:val="24"/>
          <w:szCs w:val="28"/>
        </w:rPr>
        <w:t xml:space="preserve"> року</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jc w:val="center"/>
        <w:outlineLvl w:val="5"/>
        <w:rPr>
          <w:rFonts w:ascii="Times New Roman" w:eastAsia="Arial" w:hAnsi="Times New Roman" w:cs="Times New Roman"/>
          <w:b/>
          <w:bCs/>
          <w:sz w:val="28"/>
          <w:szCs w:val="28"/>
        </w:rPr>
      </w:pPr>
      <w:proofErr w:type="spellStart"/>
      <w:proofErr w:type="gramStart"/>
      <w:r w:rsidRPr="008737C2">
        <w:rPr>
          <w:rFonts w:ascii="Times New Roman" w:eastAsia="Arial" w:hAnsi="Times New Roman" w:cs="Times New Roman"/>
          <w:b/>
          <w:bCs/>
          <w:sz w:val="28"/>
          <w:szCs w:val="28"/>
        </w:rPr>
        <w:t>П</w:t>
      </w:r>
      <w:proofErr w:type="gramEnd"/>
      <w:r w:rsidRPr="008737C2">
        <w:rPr>
          <w:rFonts w:ascii="Times New Roman" w:eastAsia="Arial" w:hAnsi="Times New Roman" w:cs="Times New Roman"/>
          <w:b/>
          <w:bCs/>
          <w:sz w:val="28"/>
          <w:szCs w:val="28"/>
        </w:rPr>
        <w:t>ільги</w:t>
      </w:r>
      <w:proofErr w:type="spellEnd"/>
      <w:r w:rsidR="005D282E" w:rsidRPr="005D282E">
        <w:rPr>
          <w:rFonts w:ascii="Times New Roman" w:eastAsia="Arial" w:hAnsi="Times New Roman" w:cs="Times New Roman"/>
          <w:b/>
          <w:bCs/>
          <w:sz w:val="28"/>
          <w:szCs w:val="28"/>
          <w:vertAlign w:val="superscript"/>
          <w:lang w:val="uk-UA"/>
        </w:rPr>
        <w:t>1</w:t>
      </w:r>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зі</w:t>
      </w:r>
      <w:proofErr w:type="spellEnd"/>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сплати</w:t>
      </w:r>
      <w:proofErr w:type="spellEnd"/>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податку</w:t>
      </w:r>
      <w:proofErr w:type="spellEnd"/>
      <w:r w:rsidRPr="008737C2">
        <w:rPr>
          <w:rFonts w:ascii="Times New Roman" w:eastAsia="Arial" w:hAnsi="Times New Roman" w:cs="Times New Roman"/>
          <w:b/>
          <w:bCs/>
          <w:sz w:val="28"/>
          <w:szCs w:val="28"/>
        </w:rPr>
        <w:t xml:space="preserve"> на </w:t>
      </w:r>
      <w:proofErr w:type="spellStart"/>
      <w:r w:rsidRPr="008737C2">
        <w:rPr>
          <w:rFonts w:ascii="Times New Roman" w:eastAsia="Arial" w:hAnsi="Times New Roman" w:cs="Times New Roman"/>
          <w:b/>
          <w:bCs/>
          <w:sz w:val="28"/>
          <w:szCs w:val="28"/>
        </w:rPr>
        <w:t>нерухоме</w:t>
      </w:r>
      <w:proofErr w:type="spellEnd"/>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майно</w:t>
      </w:r>
      <w:proofErr w:type="spellEnd"/>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відмінне</w:t>
      </w:r>
      <w:proofErr w:type="spellEnd"/>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від</w:t>
      </w:r>
      <w:proofErr w:type="spellEnd"/>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земельної</w:t>
      </w:r>
      <w:proofErr w:type="spellEnd"/>
      <w:r w:rsidRPr="008737C2">
        <w:rPr>
          <w:rFonts w:ascii="Times New Roman" w:eastAsia="Arial" w:hAnsi="Times New Roman" w:cs="Times New Roman"/>
          <w:b/>
          <w:bCs/>
          <w:sz w:val="28"/>
          <w:szCs w:val="28"/>
        </w:rPr>
        <w:t xml:space="preserve"> </w:t>
      </w:r>
      <w:proofErr w:type="spellStart"/>
      <w:r w:rsidRPr="008737C2">
        <w:rPr>
          <w:rFonts w:ascii="Times New Roman" w:eastAsia="Arial" w:hAnsi="Times New Roman" w:cs="Times New Roman"/>
          <w:b/>
          <w:bCs/>
          <w:sz w:val="28"/>
          <w:szCs w:val="28"/>
        </w:rPr>
        <w:t>ділянки</w:t>
      </w:r>
      <w:proofErr w:type="spellEnd"/>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на 20</w:t>
      </w:r>
      <w:r w:rsidR="00C44283" w:rsidRPr="008737C2">
        <w:rPr>
          <w:rFonts w:ascii="Times New Roman" w:eastAsia="Arial" w:hAnsi="Times New Roman" w:cs="Times New Roman"/>
          <w:b/>
          <w:sz w:val="28"/>
          <w:szCs w:val="28"/>
          <w:lang w:val="uk-UA"/>
        </w:rPr>
        <w:t>2</w:t>
      </w:r>
      <w:r w:rsidR="001C17E9">
        <w:rPr>
          <w:rFonts w:ascii="Times New Roman" w:eastAsia="Arial" w:hAnsi="Times New Roman" w:cs="Times New Roman"/>
          <w:b/>
          <w:sz w:val="28"/>
          <w:szCs w:val="28"/>
          <w:lang w:val="uk-UA"/>
        </w:rPr>
        <w:t>1</w:t>
      </w:r>
      <w:r w:rsidRPr="008737C2">
        <w:rPr>
          <w:rFonts w:ascii="Times New Roman" w:eastAsia="Arial" w:hAnsi="Times New Roman" w:cs="Times New Roman"/>
          <w:b/>
          <w:sz w:val="28"/>
          <w:szCs w:val="28"/>
        </w:rPr>
        <w:t xml:space="preserve"> </w:t>
      </w:r>
      <w:proofErr w:type="spellStart"/>
      <w:proofErr w:type="gramStart"/>
      <w:r w:rsidRPr="008737C2">
        <w:rPr>
          <w:rFonts w:ascii="Times New Roman" w:eastAsia="Arial" w:hAnsi="Times New Roman" w:cs="Times New Roman"/>
          <w:b/>
          <w:sz w:val="28"/>
          <w:szCs w:val="28"/>
        </w:rPr>
        <w:t>р</w:t>
      </w:r>
      <w:proofErr w:type="gramEnd"/>
      <w:r w:rsidRPr="008737C2">
        <w:rPr>
          <w:rFonts w:ascii="Times New Roman" w:eastAsia="Arial" w:hAnsi="Times New Roman" w:cs="Times New Roman"/>
          <w:b/>
          <w:sz w:val="28"/>
          <w:szCs w:val="28"/>
        </w:rPr>
        <w:t>ік</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вводяться</w:t>
      </w:r>
      <w:proofErr w:type="spellEnd"/>
      <w:r w:rsidRPr="008737C2">
        <w:rPr>
          <w:rFonts w:ascii="Times New Roman" w:eastAsia="Arial" w:hAnsi="Times New Roman" w:cs="Times New Roman"/>
          <w:b/>
          <w:sz w:val="28"/>
          <w:szCs w:val="28"/>
        </w:rPr>
        <w:t xml:space="preserve"> в </w:t>
      </w:r>
      <w:proofErr w:type="spellStart"/>
      <w:r w:rsidRPr="008737C2">
        <w:rPr>
          <w:rFonts w:ascii="Times New Roman" w:eastAsia="Arial" w:hAnsi="Times New Roman" w:cs="Times New Roman"/>
          <w:b/>
          <w:sz w:val="28"/>
          <w:szCs w:val="28"/>
        </w:rPr>
        <w:t>дію</w:t>
      </w:r>
      <w:proofErr w:type="spellEnd"/>
      <w:r w:rsidRPr="008737C2">
        <w:rPr>
          <w:rFonts w:ascii="Times New Roman" w:eastAsia="Arial" w:hAnsi="Times New Roman" w:cs="Times New Roman"/>
          <w:b/>
          <w:sz w:val="28"/>
          <w:szCs w:val="28"/>
        </w:rPr>
        <w:t xml:space="preserve"> з 01.01.20</w:t>
      </w:r>
      <w:r w:rsidR="00C44283" w:rsidRPr="008737C2">
        <w:rPr>
          <w:rFonts w:ascii="Times New Roman" w:eastAsia="Arial" w:hAnsi="Times New Roman" w:cs="Times New Roman"/>
          <w:b/>
          <w:sz w:val="28"/>
          <w:szCs w:val="28"/>
          <w:lang w:val="uk-UA"/>
        </w:rPr>
        <w:t>2</w:t>
      </w:r>
      <w:r w:rsidR="001C17E9">
        <w:rPr>
          <w:rFonts w:ascii="Times New Roman" w:eastAsia="Arial" w:hAnsi="Times New Roman" w:cs="Times New Roman"/>
          <w:b/>
          <w:sz w:val="28"/>
          <w:szCs w:val="28"/>
          <w:lang w:val="uk-UA"/>
        </w:rPr>
        <w:t>1</w:t>
      </w:r>
    </w:p>
    <w:p w:rsidR="008730A0" w:rsidRPr="008737C2" w:rsidRDefault="008730A0" w:rsidP="008730A0">
      <w:pPr>
        <w:widowControl w:val="0"/>
        <w:autoSpaceDE w:val="0"/>
        <w:autoSpaceDN w:val="0"/>
        <w:spacing w:after="0" w:line="240" w:lineRule="auto"/>
        <w:rPr>
          <w:rFonts w:ascii="Times New Roman" w:eastAsia="Arial" w:hAnsi="Times New Roman" w:cs="Times New Roman"/>
          <w:b/>
          <w:sz w:val="28"/>
          <w:szCs w:val="28"/>
          <w:lang w:val="uk-UA"/>
        </w:rPr>
      </w:pPr>
    </w:p>
    <w:p w:rsidR="00AC3BDB" w:rsidRPr="008737C2" w:rsidRDefault="00AC3BDB" w:rsidP="008730A0">
      <w:pPr>
        <w:widowControl w:val="0"/>
        <w:autoSpaceDE w:val="0"/>
        <w:autoSpaceDN w:val="0"/>
        <w:spacing w:after="0" w:line="240" w:lineRule="auto"/>
        <w:rPr>
          <w:rFonts w:ascii="Times New Roman" w:eastAsia="Arial" w:hAnsi="Times New Roman" w:cs="Times New Roman"/>
          <w:b/>
          <w:sz w:val="28"/>
          <w:szCs w:val="28"/>
        </w:rPr>
      </w:pPr>
      <w:proofErr w:type="spellStart"/>
      <w:proofErr w:type="gramStart"/>
      <w:r w:rsidRPr="008737C2">
        <w:rPr>
          <w:rFonts w:ascii="Times New Roman" w:eastAsia="Arial" w:hAnsi="Times New Roman" w:cs="Times New Roman"/>
          <w:b/>
          <w:sz w:val="28"/>
          <w:szCs w:val="28"/>
        </w:rPr>
        <w:t>Адм</w:t>
      </w:r>
      <w:proofErr w:type="gramEnd"/>
      <w:r w:rsidRPr="008737C2">
        <w:rPr>
          <w:rFonts w:ascii="Times New Roman" w:eastAsia="Arial" w:hAnsi="Times New Roman" w:cs="Times New Roman"/>
          <w:b/>
          <w:sz w:val="28"/>
          <w:szCs w:val="28"/>
        </w:rPr>
        <w:t>іністративно-територіальні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одиниці</w:t>
      </w:r>
      <w:proofErr w:type="spellEnd"/>
      <w:r w:rsidRPr="008737C2">
        <w:rPr>
          <w:rFonts w:ascii="Times New Roman" w:eastAsia="Arial" w:hAnsi="Times New Roman" w:cs="Times New Roman"/>
          <w:b/>
          <w:sz w:val="28"/>
          <w:szCs w:val="28"/>
        </w:rPr>
        <w:t xml:space="preserve"> та/</w:t>
      </w:r>
      <w:proofErr w:type="spellStart"/>
      <w:r w:rsidRPr="008737C2">
        <w:rPr>
          <w:rFonts w:ascii="Times New Roman" w:eastAsia="Arial" w:hAnsi="Times New Roman" w:cs="Times New Roman"/>
          <w:b/>
          <w:sz w:val="28"/>
          <w:szCs w:val="28"/>
        </w:rPr>
        <w:t>або</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населені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пункти</w:t>
      </w:r>
      <w:proofErr w:type="spellEnd"/>
      <w:r w:rsidRPr="008737C2">
        <w:rPr>
          <w:rFonts w:ascii="Times New Roman" w:eastAsia="Arial" w:hAnsi="Times New Roman" w:cs="Times New Roman"/>
          <w:b/>
          <w:sz w:val="28"/>
          <w:szCs w:val="28"/>
        </w:rPr>
        <w:t xml:space="preserve">, на </w:t>
      </w:r>
      <w:proofErr w:type="spellStart"/>
      <w:r w:rsidRPr="008737C2">
        <w:rPr>
          <w:rFonts w:ascii="Times New Roman" w:eastAsia="Arial" w:hAnsi="Times New Roman" w:cs="Times New Roman"/>
          <w:b/>
          <w:sz w:val="28"/>
          <w:szCs w:val="28"/>
        </w:rPr>
        <w:t>які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поширюється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дія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рішення</w:t>
      </w:r>
      <w:proofErr w:type="spellEnd"/>
      <w:r w:rsidRPr="008737C2">
        <w:rPr>
          <w:rFonts w:ascii="Times New Roman" w:eastAsia="Arial" w:hAnsi="Times New Roman" w:cs="Times New Roman"/>
          <w:b/>
          <w:sz w:val="28"/>
          <w:szCs w:val="28"/>
        </w:rPr>
        <w:t xml:space="preserve"> ради:</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0"/>
        <w:gridCol w:w="1326"/>
        <w:gridCol w:w="1471"/>
        <w:gridCol w:w="5765"/>
      </w:tblGrid>
      <w:tr w:rsidR="00AC3BDB" w:rsidRPr="008737C2" w:rsidTr="00D77C78">
        <w:trPr>
          <w:trHeight w:val="1012"/>
        </w:trPr>
        <w:tc>
          <w:tcPr>
            <w:tcW w:w="0" w:type="auto"/>
            <w:vAlign w:val="center"/>
          </w:tcPr>
          <w:p w:rsidR="00AC3BDB" w:rsidRPr="008737C2" w:rsidRDefault="00AC3BDB" w:rsidP="00D77C78">
            <w:pPr>
              <w:jc w:val="center"/>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області</w:t>
            </w:r>
            <w:proofErr w:type="spellEnd"/>
          </w:p>
        </w:tc>
        <w:tc>
          <w:tcPr>
            <w:tcW w:w="0" w:type="auto"/>
            <w:vAlign w:val="center"/>
          </w:tcPr>
          <w:p w:rsidR="00AC3BDB" w:rsidRPr="008737C2" w:rsidRDefault="00AC3BDB" w:rsidP="00D77C78">
            <w:pPr>
              <w:jc w:val="center"/>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району</w:t>
            </w:r>
            <w:proofErr w:type="spellEnd"/>
          </w:p>
        </w:tc>
        <w:tc>
          <w:tcPr>
            <w:tcW w:w="0" w:type="auto"/>
            <w:vAlign w:val="center"/>
          </w:tcPr>
          <w:p w:rsidR="00AC3BDB" w:rsidRPr="008737C2" w:rsidRDefault="00AC3BDB" w:rsidP="00D77C78">
            <w:pPr>
              <w:jc w:val="center"/>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КОАТУУ</w:t>
            </w:r>
          </w:p>
        </w:tc>
        <w:tc>
          <w:tcPr>
            <w:tcW w:w="0" w:type="auto"/>
            <w:vAlign w:val="center"/>
          </w:tcPr>
          <w:p w:rsidR="00AC3BDB" w:rsidRPr="008737C2" w:rsidRDefault="00AC3BDB" w:rsidP="00D77C78">
            <w:pPr>
              <w:jc w:val="center"/>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Найменування</w:t>
            </w:r>
            <w:proofErr w:type="spellEnd"/>
            <w:r w:rsidRPr="008737C2">
              <w:rPr>
                <w:rFonts w:ascii="Times New Roman" w:eastAsia="Arial" w:hAnsi="Times New Roman" w:cs="Times New Roman"/>
                <w:b/>
                <w:sz w:val="28"/>
                <w:szCs w:val="28"/>
                <w:lang w:val="ru-RU"/>
              </w:rPr>
              <w:t xml:space="preserve"> </w:t>
            </w:r>
            <w:proofErr w:type="spellStart"/>
            <w:proofErr w:type="gramStart"/>
            <w:r w:rsidRPr="008737C2">
              <w:rPr>
                <w:rFonts w:ascii="Times New Roman" w:eastAsia="Arial" w:hAnsi="Times New Roman" w:cs="Times New Roman"/>
                <w:b/>
                <w:sz w:val="28"/>
                <w:szCs w:val="28"/>
                <w:lang w:val="ru-RU"/>
              </w:rPr>
              <w:t>адм</w:t>
            </w:r>
            <w:proofErr w:type="gramEnd"/>
            <w:r w:rsidRPr="008737C2">
              <w:rPr>
                <w:rFonts w:ascii="Times New Roman" w:eastAsia="Arial" w:hAnsi="Times New Roman" w:cs="Times New Roman"/>
                <w:b/>
                <w:sz w:val="28"/>
                <w:szCs w:val="28"/>
                <w:lang w:val="ru-RU"/>
              </w:rPr>
              <w:t>іністративно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територіальної</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одиниці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або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населеного</w:t>
            </w:r>
            <w:proofErr w:type="spellEnd"/>
            <w:r w:rsidRPr="008737C2">
              <w:rPr>
                <w:rFonts w:ascii="Times New Roman" w:eastAsia="Arial" w:hAnsi="Times New Roman" w:cs="Times New Roman"/>
                <w:b/>
                <w:sz w:val="28"/>
                <w:szCs w:val="28"/>
                <w:lang w:val="ru-RU"/>
              </w:rPr>
              <w:t xml:space="preserve"> пункту, </w:t>
            </w:r>
            <w:proofErr w:type="spellStart"/>
            <w:r w:rsidRPr="008737C2">
              <w:rPr>
                <w:rFonts w:ascii="Times New Roman" w:eastAsia="Arial" w:hAnsi="Times New Roman" w:cs="Times New Roman"/>
                <w:b/>
                <w:sz w:val="28"/>
                <w:szCs w:val="28"/>
                <w:lang w:val="ru-RU"/>
              </w:rPr>
              <w:t>або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території</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об’єднаної</w:t>
            </w:r>
            <w:proofErr w:type="spellEnd"/>
          </w:p>
          <w:p w:rsidR="00AC3BDB" w:rsidRPr="008737C2" w:rsidRDefault="00AC3BDB" w:rsidP="00D77C78">
            <w:pPr>
              <w:jc w:val="center"/>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територіальної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громади</w:t>
            </w:r>
            <w:proofErr w:type="spellEnd"/>
          </w:p>
        </w:tc>
      </w:tr>
      <w:tr w:rsidR="00AC3BDB" w:rsidRPr="008737C2" w:rsidTr="00D77C78">
        <w:trPr>
          <w:trHeight w:val="268"/>
        </w:trPr>
        <w:tc>
          <w:tcPr>
            <w:tcW w:w="0" w:type="auto"/>
            <w:vAlign w:val="center"/>
          </w:tcPr>
          <w:p w:rsidR="00AC3BDB" w:rsidRPr="008737C2" w:rsidRDefault="00125879"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53</w:t>
            </w:r>
          </w:p>
        </w:tc>
        <w:tc>
          <w:tcPr>
            <w:tcW w:w="0" w:type="auto"/>
            <w:vAlign w:val="center"/>
          </w:tcPr>
          <w:p w:rsidR="00AC3BDB" w:rsidRPr="008737C2" w:rsidRDefault="00DC3787" w:rsidP="00D77C78">
            <w:pPr>
              <w:jc w:val="center"/>
              <w:rPr>
                <w:rFonts w:ascii="Times New Roman" w:eastAsia="Arial" w:hAnsi="Times New Roman" w:cs="Times New Roman"/>
                <w:sz w:val="28"/>
                <w:szCs w:val="28"/>
              </w:rPr>
            </w:pPr>
            <w:r w:rsidRPr="008737C2">
              <w:rPr>
                <w:rFonts w:ascii="Times New Roman" w:eastAsia="Arial" w:hAnsi="Times New Roman" w:cs="Times New Roman"/>
                <w:w w:val="90"/>
                <w:sz w:val="28"/>
                <w:szCs w:val="28"/>
              </w:rPr>
              <w:t>5320200000</w:t>
            </w:r>
          </w:p>
        </w:tc>
        <w:tc>
          <w:tcPr>
            <w:tcW w:w="0" w:type="auto"/>
            <w:vAlign w:val="center"/>
          </w:tcPr>
          <w:p w:rsidR="00AC3BDB" w:rsidRPr="008737C2" w:rsidRDefault="00125879" w:rsidP="00D77C78">
            <w:pPr>
              <w:jc w:val="center"/>
              <w:rPr>
                <w:rFonts w:ascii="Times New Roman" w:eastAsia="Arial" w:hAnsi="Times New Roman" w:cs="Times New Roman"/>
                <w:sz w:val="28"/>
                <w:szCs w:val="28"/>
              </w:rPr>
            </w:pPr>
            <w:r w:rsidRPr="008737C2">
              <w:rPr>
                <w:rFonts w:ascii="Times New Roman" w:eastAsia="Arial" w:hAnsi="Times New Roman" w:cs="Times New Roman"/>
                <w:w w:val="95"/>
                <w:sz w:val="28"/>
                <w:szCs w:val="28"/>
              </w:rPr>
              <w:t>5320281200</w:t>
            </w:r>
          </w:p>
        </w:tc>
        <w:tc>
          <w:tcPr>
            <w:tcW w:w="0" w:type="auto"/>
            <w:vAlign w:val="center"/>
          </w:tcPr>
          <w:p w:rsidR="00AC3BDB" w:rsidRPr="008737C2" w:rsidRDefault="00125879"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Білоцерківська сільська рада Великобагачанського району Полтавської області</w:t>
            </w:r>
          </w:p>
        </w:tc>
      </w:tr>
    </w:tbl>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
        <w:gridCol w:w="7590"/>
        <w:gridCol w:w="1713"/>
      </w:tblGrid>
      <w:tr w:rsidR="00AC3BDB" w:rsidRPr="008737C2" w:rsidTr="00D77C78">
        <w:trPr>
          <w:trHeight w:val="506"/>
        </w:trPr>
        <w:tc>
          <w:tcPr>
            <w:tcW w:w="0" w:type="auto"/>
            <w:vAlign w:val="center"/>
          </w:tcPr>
          <w:p w:rsidR="00AC3BDB" w:rsidRPr="008737C2" w:rsidRDefault="00AC3BDB" w:rsidP="00D77C78">
            <w:pPr>
              <w:jc w:val="center"/>
              <w:rPr>
                <w:rFonts w:ascii="Times New Roman" w:eastAsia="Arial" w:hAnsi="Times New Roman" w:cs="Times New Roman"/>
                <w:b/>
                <w:sz w:val="28"/>
                <w:szCs w:val="28"/>
              </w:rPr>
            </w:pPr>
            <w:r w:rsidRPr="008737C2">
              <w:rPr>
                <w:rFonts w:ascii="Times New Roman" w:eastAsia="Arial" w:hAnsi="Times New Roman" w:cs="Times New Roman"/>
                <w:b/>
                <w:w w:val="99"/>
                <w:sz w:val="28"/>
                <w:szCs w:val="28"/>
              </w:rPr>
              <w:t>№</w:t>
            </w:r>
          </w:p>
          <w:p w:rsidR="00AC3BDB" w:rsidRPr="008737C2" w:rsidRDefault="00AC3BDB" w:rsidP="00D77C78">
            <w:pPr>
              <w:jc w:val="center"/>
              <w:rPr>
                <w:rFonts w:ascii="Times New Roman" w:eastAsia="Arial" w:hAnsi="Times New Roman" w:cs="Times New Roman"/>
                <w:sz w:val="28"/>
                <w:szCs w:val="28"/>
              </w:rPr>
            </w:pPr>
            <w:r w:rsidRPr="008737C2">
              <w:rPr>
                <w:rFonts w:ascii="Times New Roman" w:eastAsia="Arial" w:hAnsi="Times New Roman" w:cs="Times New Roman"/>
                <w:sz w:val="28"/>
                <w:szCs w:val="28"/>
              </w:rPr>
              <w:t>з/п</w:t>
            </w:r>
          </w:p>
        </w:tc>
        <w:tc>
          <w:tcPr>
            <w:tcW w:w="0" w:type="auto"/>
            <w:vAlign w:val="center"/>
          </w:tcPr>
          <w:p w:rsidR="00AC3BDB" w:rsidRPr="005C72DC" w:rsidRDefault="00AC3BDB" w:rsidP="00AF6AED">
            <w:pPr>
              <w:jc w:val="center"/>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Група</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платників</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категорія</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класифікація</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будівель</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споруд</w:t>
            </w:r>
            <w:proofErr w:type="spellEnd"/>
          </w:p>
        </w:tc>
        <w:tc>
          <w:tcPr>
            <w:tcW w:w="0" w:type="auto"/>
            <w:vAlign w:val="center"/>
          </w:tcPr>
          <w:p w:rsidR="00AC3BDB" w:rsidRPr="008737C2" w:rsidRDefault="00AC3BDB" w:rsidP="00D77C78">
            <w:pPr>
              <w:jc w:val="center"/>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Розмір</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пільги</w:t>
            </w:r>
            <w:proofErr w:type="spellEnd"/>
            <w:r w:rsidRPr="008737C2">
              <w:rPr>
                <w:rFonts w:ascii="Times New Roman" w:eastAsia="Arial" w:hAnsi="Times New Roman" w:cs="Times New Roman"/>
                <w:b/>
                <w:sz w:val="28"/>
                <w:szCs w:val="28"/>
              </w:rPr>
              <w:t xml:space="preserve"> (у </w:t>
            </w:r>
            <w:proofErr w:type="spellStart"/>
            <w:r w:rsidRPr="008737C2">
              <w:rPr>
                <w:rFonts w:ascii="Times New Roman" w:eastAsia="Arial" w:hAnsi="Times New Roman" w:cs="Times New Roman"/>
                <w:b/>
                <w:sz w:val="28"/>
                <w:szCs w:val="28"/>
              </w:rPr>
              <w:t>відсотках</w:t>
            </w:r>
            <w:proofErr w:type="spellEnd"/>
            <w:r w:rsidRPr="008737C2">
              <w:rPr>
                <w:rFonts w:ascii="Times New Roman" w:eastAsia="Arial" w:hAnsi="Times New Roman" w:cs="Times New Roman"/>
                <w:b/>
                <w:sz w:val="28"/>
                <w:szCs w:val="28"/>
              </w:rPr>
              <w:t>)</w:t>
            </w:r>
          </w:p>
        </w:tc>
      </w:tr>
      <w:tr w:rsidR="00AC3BDB" w:rsidRPr="008737C2" w:rsidTr="00D77C78">
        <w:trPr>
          <w:trHeight w:val="749"/>
        </w:trPr>
        <w:tc>
          <w:tcPr>
            <w:tcW w:w="0" w:type="auto"/>
            <w:vAlign w:val="center"/>
          </w:tcPr>
          <w:p w:rsidR="00AC3BDB" w:rsidRPr="008737C2" w:rsidRDefault="00AE1252"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1</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pacing w:val="-9"/>
                <w:sz w:val="28"/>
                <w:szCs w:val="28"/>
                <w:lang w:val="uk-UA"/>
              </w:rPr>
              <w:t xml:space="preserve">Інваліди </w:t>
            </w:r>
            <w:r w:rsidRPr="008737C2">
              <w:rPr>
                <w:rFonts w:ascii="Times New Roman" w:eastAsia="Arial" w:hAnsi="Times New Roman" w:cs="Times New Roman"/>
                <w:spacing w:val="-8"/>
                <w:sz w:val="28"/>
                <w:szCs w:val="28"/>
                <w:lang w:val="uk-UA"/>
              </w:rPr>
              <w:t>І-</w:t>
            </w:r>
            <w:proofErr w:type="spellStart"/>
            <w:r w:rsidRPr="008737C2">
              <w:rPr>
                <w:rFonts w:ascii="Times New Roman" w:eastAsia="Arial" w:hAnsi="Times New Roman" w:cs="Times New Roman"/>
                <w:spacing w:val="-8"/>
                <w:sz w:val="28"/>
                <w:szCs w:val="28"/>
                <w:lang w:val="uk-UA"/>
              </w:rPr>
              <w:t>ої</w:t>
            </w:r>
            <w:proofErr w:type="spellEnd"/>
            <w:r w:rsidRPr="008737C2">
              <w:rPr>
                <w:rFonts w:ascii="Times New Roman" w:eastAsia="Arial" w:hAnsi="Times New Roman" w:cs="Times New Roman"/>
                <w:spacing w:val="-8"/>
                <w:sz w:val="28"/>
                <w:szCs w:val="28"/>
                <w:lang w:val="uk-UA"/>
              </w:rPr>
              <w:t xml:space="preserve"> </w:t>
            </w:r>
            <w:proofErr w:type="spellStart"/>
            <w:r w:rsidRPr="008737C2">
              <w:rPr>
                <w:rFonts w:ascii="Times New Roman" w:eastAsia="Arial" w:hAnsi="Times New Roman" w:cs="Times New Roman"/>
                <w:spacing w:val="-9"/>
                <w:sz w:val="28"/>
                <w:szCs w:val="28"/>
                <w:lang w:val="ru-RU"/>
              </w:rPr>
              <w:t>групи</w:t>
            </w:r>
            <w:proofErr w:type="spellEnd"/>
            <w:r w:rsidRPr="008737C2">
              <w:rPr>
                <w:rFonts w:ascii="Times New Roman" w:eastAsia="Arial" w:hAnsi="Times New Roman" w:cs="Times New Roman"/>
                <w:spacing w:val="-9"/>
                <w:sz w:val="28"/>
                <w:szCs w:val="28"/>
                <w:lang w:val="ru-RU"/>
              </w:rPr>
              <w:t>,</w:t>
            </w:r>
            <w:r w:rsidRPr="008737C2">
              <w:rPr>
                <w:rFonts w:ascii="Times New Roman" w:eastAsia="Arial" w:hAnsi="Times New Roman" w:cs="Times New Roman"/>
                <w:spacing w:val="-9"/>
                <w:sz w:val="28"/>
                <w:szCs w:val="28"/>
                <w:lang w:val="uk-UA"/>
              </w:rPr>
              <w:t xml:space="preserve"> </w:t>
            </w:r>
            <w:r w:rsidRPr="008737C2">
              <w:rPr>
                <w:rFonts w:ascii="Times New Roman" w:eastAsia="Arial" w:hAnsi="Times New Roman" w:cs="Times New Roman"/>
                <w:sz w:val="28"/>
                <w:szCs w:val="28"/>
                <w:lang w:val="uk-UA"/>
              </w:rPr>
              <w:t xml:space="preserve">у </w:t>
            </w:r>
            <w:r w:rsidRPr="008737C2">
              <w:rPr>
                <w:rFonts w:ascii="Times New Roman" w:eastAsia="Arial" w:hAnsi="Times New Roman" w:cs="Times New Roman"/>
                <w:spacing w:val="-9"/>
                <w:sz w:val="28"/>
                <w:szCs w:val="28"/>
                <w:lang w:val="uk-UA"/>
              </w:rPr>
              <w:t xml:space="preserve">власності </w:t>
            </w:r>
            <w:r w:rsidRPr="008737C2">
              <w:rPr>
                <w:rFonts w:ascii="Times New Roman" w:eastAsia="Arial" w:hAnsi="Times New Roman" w:cs="Times New Roman"/>
                <w:spacing w:val="-8"/>
                <w:sz w:val="28"/>
                <w:szCs w:val="28"/>
                <w:lang w:val="uk-UA"/>
              </w:rPr>
              <w:t xml:space="preserve">яких </w:t>
            </w:r>
            <w:r w:rsidRPr="008737C2">
              <w:rPr>
                <w:rFonts w:ascii="Times New Roman" w:eastAsia="Arial" w:hAnsi="Times New Roman" w:cs="Times New Roman"/>
                <w:spacing w:val="-10"/>
                <w:sz w:val="28"/>
                <w:szCs w:val="28"/>
                <w:lang w:val="uk-UA"/>
              </w:rPr>
              <w:t xml:space="preserve">перебувають </w:t>
            </w:r>
            <w:r w:rsidRPr="008737C2">
              <w:rPr>
                <w:rFonts w:ascii="Times New Roman" w:eastAsia="Arial" w:hAnsi="Times New Roman" w:cs="Times New Roman"/>
                <w:spacing w:val="-9"/>
                <w:sz w:val="28"/>
                <w:szCs w:val="28"/>
                <w:lang w:val="uk-UA"/>
              </w:rPr>
              <w:t xml:space="preserve">об'єкти </w:t>
            </w:r>
            <w:r w:rsidRPr="008737C2">
              <w:rPr>
                <w:rFonts w:ascii="Times New Roman" w:eastAsia="Arial" w:hAnsi="Times New Roman" w:cs="Times New Roman"/>
                <w:spacing w:val="-10"/>
                <w:sz w:val="28"/>
                <w:szCs w:val="28"/>
                <w:lang w:val="uk-UA"/>
              </w:rPr>
              <w:t xml:space="preserve">житлової нерухомості, </w:t>
            </w:r>
            <w:r w:rsidRPr="008737C2">
              <w:rPr>
                <w:rFonts w:ascii="Times New Roman" w:eastAsia="Arial" w:hAnsi="Times New Roman" w:cs="Times New Roman"/>
                <w:sz w:val="28"/>
                <w:szCs w:val="28"/>
                <w:lang w:val="uk-UA"/>
              </w:rPr>
              <w:t xml:space="preserve">в </w:t>
            </w:r>
            <w:r w:rsidRPr="008737C2">
              <w:rPr>
                <w:rFonts w:ascii="Times New Roman" w:eastAsia="Arial" w:hAnsi="Times New Roman" w:cs="Times New Roman"/>
                <w:spacing w:val="-8"/>
                <w:sz w:val="28"/>
                <w:szCs w:val="28"/>
                <w:lang w:val="uk-UA"/>
              </w:rPr>
              <w:t xml:space="preserve">тому числі </w:t>
            </w:r>
            <w:r w:rsidRPr="008737C2">
              <w:rPr>
                <w:rFonts w:ascii="Times New Roman" w:eastAsia="Arial" w:hAnsi="Times New Roman" w:cs="Times New Roman"/>
                <w:spacing w:val="-6"/>
                <w:sz w:val="28"/>
                <w:szCs w:val="28"/>
                <w:lang w:val="uk-UA"/>
              </w:rPr>
              <w:t xml:space="preserve">їх </w:t>
            </w:r>
            <w:r w:rsidRPr="008737C2">
              <w:rPr>
                <w:rFonts w:ascii="Times New Roman" w:eastAsia="Arial" w:hAnsi="Times New Roman" w:cs="Times New Roman"/>
                <w:spacing w:val="-9"/>
                <w:sz w:val="28"/>
                <w:szCs w:val="28"/>
                <w:lang w:val="uk-UA"/>
              </w:rPr>
              <w:t xml:space="preserve">частки (пільга </w:t>
            </w:r>
            <w:r w:rsidRPr="008737C2">
              <w:rPr>
                <w:rFonts w:ascii="Times New Roman" w:eastAsia="Arial" w:hAnsi="Times New Roman" w:cs="Times New Roman"/>
                <w:spacing w:val="-11"/>
                <w:sz w:val="28"/>
                <w:szCs w:val="28"/>
                <w:lang w:val="uk-UA"/>
              </w:rPr>
              <w:t xml:space="preserve">застосовується </w:t>
            </w:r>
            <w:r w:rsidRPr="008737C2">
              <w:rPr>
                <w:rFonts w:ascii="Times New Roman" w:eastAsia="Arial" w:hAnsi="Times New Roman" w:cs="Times New Roman"/>
                <w:spacing w:val="-8"/>
                <w:sz w:val="28"/>
                <w:szCs w:val="28"/>
                <w:lang w:val="uk-UA"/>
              </w:rPr>
              <w:t xml:space="preserve">лише </w:t>
            </w:r>
            <w:r w:rsidRPr="008737C2">
              <w:rPr>
                <w:rFonts w:ascii="Times New Roman" w:eastAsia="Arial" w:hAnsi="Times New Roman" w:cs="Times New Roman"/>
                <w:spacing w:val="-10"/>
                <w:sz w:val="28"/>
                <w:szCs w:val="28"/>
                <w:lang w:val="uk-UA"/>
              </w:rPr>
              <w:t>для</w:t>
            </w:r>
          </w:p>
          <w:p w:rsidR="00AC3BDB" w:rsidRPr="008737C2" w:rsidRDefault="00AC3BDB" w:rsidP="00D77C78">
            <w:pPr>
              <w:jc w:val="center"/>
              <w:rPr>
                <w:rFonts w:ascii="Times New Roman" w:eastAsia="Arial" w:hAnsi="Times New Roman" w:cs="Times New Roman"/>
                <w:sz w:val="28"/>
                <w:szCs w:val="28"/>
                <w:lang w:val="ru-RU"/>
              </w:rPr>
            </w:pPr>
            <w:r w:rsidRPr="008737C2">
              <w:rPr>
                <w:rFonts w:ascii="Times New Roman" w:eastAsia="Arial" w:hAnsi="Times New Roman" w:cs="Times New Roman"/>
                <w:spacing w:val="-9"/>
                <w:sz w:val="28"/>
                <w:szCs w:val="28"/>
                <w:lang w:val="ru-RU"/>
              </w:rPr>
              <w:t xml:space="preserve">одного </w:t>
            </w:r>
            <w:proofErr w:type="spellStart"/>
            <w:r w:rsidRPr="008737C2">
              <w:rPr>
                <w:rFonts w:ascii="Times New Roman" w:eastAsia="Arial" w:hAnsi="Times New Roman" w:cs="Times New Roman"/>
                <w:spacing w:val="-9"/>
                <w:sz w:val="28"/>
                <w:szCs w:val="28"/>
                <w:lang w:val="ru-RU"/>
              </w:rPr>
              <w:t>об’єкта</w:t>
            </w:r>
            <w:proofErr w:type="spellEnd"/>
            <w:r w:rsidRPr="008737C2">
              <w:rPr>
                <w:rFonts w:ascii="Times New Roman" w:eastAsia="Arial" w:hAnsi="Times New Roman" w:cs="Times New Roman"/>
                <w:spacing w:val="-9"/>
                <w:sz w:val="28"/>
                <w:szCs w:val="28"/>
                <w:lang w:val="ru-RU"/>
              </w:rPr>
              <w:t xml:space="preserve"> </w:t>
            </w:r>
            <w:proofErr w:type="spellStart"/>
            <w:r w:rsidRPr="008737C2">
              <w:rPr>
                <w:rFonts w:ascii="Times New Roman" w:eastAsia="Arial" w:hAnsi="Times New Roman" w:cs="Times New Roman"/>
                <w:spacing w:val="-9"/>
                <w:sz w:val="28"/>
                <w:szCs w:val="28"/>
                <w:lang w:val="ru-RU"/>
              </w:rPr>
              <w:t>житлової</w:t>
            </w:r>
            <w:proofErr w:type="spellEnd"/>
            <w:r w:rsidRPr="008737C2">
              <w:rPr>
                <w:rFonts w:ascii="Times New Roman" w:eastAsia="Arial" w:hAnsi="Times New Roman" w:cs="Times New Roman"/>
                <w:spacing w:val="-9"/>
                <w:sz w:val="28"/>
                <w:szCs w:val="28"/>
                <w:lang w:val="ru-RU"/>
              </w:rPr>
              <w:t xml:space="preserve"> </w:t>
            </w:r>
            <w:proofErr w:type="spellStart"/>
            <w:r w:rsidRPr="008737C2">
              <w:rPr>
                <w:rFonts w:ascii="Times New Roman" w:eastAsia="Arial" w:hAnsi="Times New Roman" w:cs="Times New Roman"/>
                <w:spacing w:val="-10"/>
                <w:sz w:val="28"/>
                <w:szCs w:val="28"/>
                <w:lang w:val="ru-RU"/>
              </w:rPr>
              <w:t>нерухомості</w:t>
            </w:r>
            <w:proofErr w:type="spellEnd"/>
            <w:r w:rsidRPr="008737C2">
              <w:rPr>
                <w:rFonts w:ascii="Times New Roman" w:eastAsia="Arial" w:hAnsi="Times New Roman" w:cs="Times New Roman"/>
                <w:spacing w:val="-10"/>
                <w:sz w:val="28"/>
                <w:szCs w:val="28"/>
                <w:lang w:val="ru-RU"/>
              </w:rPr>
              <w:t xml:space="preserve"> </w:t>
            </w:r>
            <w:r w:rsidRPr="008737C2">
              <w:rPr>
                <w:rFonts w:ascii="Times New Roman" w:eastAsia="Arial" w:hAnsi="Times New Roman" w:cs="Times New Roman"/>
                <w:spacing w:val="-5"/>
                <w:sz w:val="28"/>
                <w:szCs w:val="28"/>
                <w:lang w:val="ru-RU"/>
              </w:rPr>
              <w:t xml:space="preserve">на </w:t>
            </w:r>
            <w:r w:rsidRPr="008737C2">
              <w:rPr>
                <w:rFonts w:ascii="Times New Roman" w:eastAsia="Arial" w:hAnsi="Times New Roman" w:cs="Times New Roman"/>
                <w:spacing w:val="-8"/>
                <w:sz w:val="28"/>
                <w:szCs w:val="28"/>
                <w:lang w:val="ru-RU"/>
              </w:rPr>
              <w:t xml:space="preserve">одну особу </w:t>
            </w:r>
            <w:proofErr w:type="spellStart"/>
            <w:r w:rsidRPr="008737C2">
              <w:rPr>
                <w:rFonts w:ascii="Times New Roman" w:eastAsia="Arial" w:hAnsi="Times New Roman" w:cs="Times New Roman"/>
                <w:spacing w:val="-9"/>
                <w:sz w:val="28"/>
                <w:szCs w:val="28"/>
                <w:lang w:val="ru-RU"/>
              </w:rPr>
              <w:t>вказаної</w:t>
            </w:r>
            <w:proofErr w:type="spellEnd"/>
            <w:r w:rsidRPr="008737C2">
              <w:rPr>
                <w:rFonts w:ascii="Times New Roman" w:eastAsia="Arial" w:hAnsi="Times New Roman" w:cs="Times New Roman"/>
                <w:spacing w:val="-9"/>
                <w:sz w:val="28"/>
                <w:szCs w:val="28"/>
                <w:lang w:val="ru-RU"/>
              </w:rPr>
              <w:t xml:space="preserve"> </w:t>
            </w:r>
            <w:proofErr w:type="spellStart"/>
            <w:r w:rsidRPr="008737C2">
              <w:rPr>
                <w:rFonts w:ascii="Times New Roman" w:eastAsia="Arial" w:hAnsi="Times New Roman" w:cs="Times New Roman"/>
                <w:spacing w:val="-11"/>
                <w:sz w:val="28"/>
                <w:szCs w:val="28"/>
                <w:lang w:val="ru-RU"/>
              </w:rPr>
              <w:t>категорії</w:t>
            </w:r>
            <w:proofErr w:type="spellEnd"/>
            <w:r w:rsidRPr="008737C2">
              <w:rPr>
                <w:rFonts w:ascii="Times New Roman" w:eastAsia="Arial" w:hAnsi="Times New Roman" w:cs="Times New Roman"/>
                <w:spacing w:val="-11"/>
                <w:sz w:val="28"/>
                <w:szCs w:val="28"/>
                <w:lang w:val="ru-RU"/>
              </w:rPr>
              <w:t>)</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ru-RU"/>
              </w:rPr>
            </w:pPr>
          </w:p>
          <w:p w:rsidR="00AC3BDB" w:rsidRPr="008737C2" w:rsidRDefault="00AC3BDB" w:rsidP="00D77C78">
            <w:pPr>
              <w:jc w:val="center"/>
              <w:rPr>
                <w:rFonts w:ascii="Times New Roman" w:eastAsia="Arial" w:hAnsi="Times New Roman" w:cs="Times New Roman"/>
                <w:sz w:val="28"/>
                <w:szCs w:val="28"/>
              </w:rPr>
            </w:pPr>
            <w:r w:rsidRPr="008737C2">
              <w:rPr>
                <w:rFonts w:ascii="Times New Roman" w:eastAsia="Arial" w:hAnsi="Times New Roman" w:cs="Times New Roman"/>
                <w:sz w:val="28"/>
                <w:szCs w:val="28"/>
              </w:rPr>
              <w:t>100</w:t>
            </w:r>
          </w:p>
        </w:tc>
      </w:tr>
      <w:tr w:rsidR="00AC3BDB" w:rsidRPr="008737C2" w:rsidTr="00D77C78">
        <w:trPr>
          <w:trHeight w:val="1012"/>
        </w:trPr>
        <w:tc>
          <w:tcPr>
            <w:tcW w:w="0" w:type="auto"/>
            <w:vAlign w:val="center"/>
          </w:tcPr>
          <w:p w:rsidR="00AC3BDB" w:rsidRPr="008737C2" w:rsidRDefault="00AE1252"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w w:val="99"/>
                <w:sz w:val="28"/>
                <w:szCs w:val="28"/>
                <w:lang w:val="uk-UA"/>
              </w:rPr>
              <w:t>2</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pacing w:val="-9"/>
                <w:sz w:val="28"/>
                <w:szCs w:val="28"/>
                <w:lang w:val="uk-UA"/>
              </w:rPr>
              <w:t xml:space="preserve">Пенсіонери </w:t>
            </w:r>
            <w:r w:rsidRPr="008737C2">
              <w:rPr>
                <w:rFonts w:ascii="Times New Roman" w:eastAsia="Arial" w:hAnsi="Times New Roman" w:cs="Times New Roman"/>
                <w:spacing w:val="-6"/>
                <w:sz w:val="28"/>
                <w:szCs w:val="28"/>
                <w:lang w:val="uk-UA"/>
              </w:rPr>
              <w:t xml:space="preserve">за </w:t>
            </w:r>
            <w:r w:rsidRPr="008737C2">
              <w:rPr>
                <w:rFonts w:ascii="Times New Roman" w:eastAsia="Arial" w:hAnsi="Times New Roman" w:cs="Times New Roman"/>
                <w:spacing w:val="-9"/>
                <w:sz w:val="28"/>
                <w:szCs w:val="28"/>
                <w:lang w:val="uk-UA"/>
              </w:rPr>
              <w:t xml:space="preserve">віком, </w:t>
            </w:r>
            <w:r w:rsidRPr="008737C2">
              <w:rPr>
                <w:rFonts w:ascii="Times New Roman" w:eastAsia="Arial" w:hAnsi="Times New Roman" w:cs="Times New Roman"/>
                <w:spacing w:val="-7"/>
                <w:sz w:val="28"/>
                <w:szCs w:val="28"/>
                <w:lang w:val="uk-UA"/>
              </w:rPr>
              <w:t xml:space="preserve">які </w:t>
            </w:r>
            <w:r w:rsidRPr="008737C2">
              <w:rPr>
                <w:rFonts w:ascii="Times New Roman" w:eastAsia="Arial" w:hAnsi="Times New Roman" w:cs="Times New Roman"/>
                <w:spacing w:val="-5"/>
                <w:sz w:val="28"/>
                <w:szCs w:val="28"/>
                <w:lang w:val="uk-UA"/>
              </w:rPr>
              <w:t xml:space="preserve">не </w:t>
            </w:r>
            <w:r w:rsidRPr="008737C2">
              <w:rPr>
                <w:rFonts w:ascii="Times New Roman" w:eastAsia="Arial" w:hAnsi="Times New Roman" w:cs="Times New Roman"/>
                <w:spacing w:val="-10"/>
                <w:sz w:val="28"/>
                <w:szCs w:val="28"/>
                <w:lang w:val="uk-UA"/>
              </w:rPr>
              <w:t xml:space="preserve">перебувають </w:t>
            </w:r>
            <w:r w:rsidRPr="008737C2">
              <w:rPr>
                <w:rFonts w:ascii="Times New Roman" w:eastAsia="Arial" w:hAnsi="Times New Roman" w:cs="Times New Roman"/>
                <w:sz w:val="28"/>
                <w:szCs w:val="28"/>
                <w:lang w:val="uk-UA"/>
              </w:rPr>
              <w:t xml:space="preserve">у </w:t>
            </w:r>
            <w:r w:rsidRPr="008737C2">
              <w:rPr>
                <w:rFonts w:ascii="Times New Roman" w:eastAsia="Arial" w:hAnsi="Times New Roman" w:cs="Times New Roman"/>
                <w:spacing w:val="-9"/>
                <w:sz w:val="28"/>
                <w:szCs w:val="28"/>
                <w:lang w:val="uk-UA"/>
              </w:rPr>
              <w:t xml:space="preserve">трудових відносинах </w:t>
            </w:r>
            <w:r w:rsidRPr="008737C2">
              <w:rPr>
                <w:rFonts w:ascii="Times New Roman" w:eastAsia="Arial" w:hAnsi="Times New Roman" w:cs="Times New Roman"/>
                <w:sz w:val="28"/>
                <w:szCs w:val="28"/>
                <w:lang w:val="uk-UA"/>
              </w:rPr>
              <w:t xml:space="preserve">з </w:t>
            </w:r>
            <w:r w:rsidRPr="008737C2">
              <w:rPr>
                <w:rFonts w:ascii="Times New Roman" w:eastAsia="Arial" w:hAnsi="Times New Roman" w:cs="Times New Roman"/>
                <w:spacing w:val="-10"/>
                <w:sz w:val="28"/>
                <w:szCs w:val="28"/>
                <w:lang w:val="uk-UA"/>
              </w:rPr>
              <w:t xml:space="preserve">роботодавцем </w:t>
            </w:r>
            <w:r w:rsidRPr="008737C2">
              <w:rPr>
                <w:rFonts w:ascii="Times New Roman" w:eastAsia="Arial" w:hAnsi="Times New Roman" w:cs="Times New Roman"/>
                <w:spacing w:val="-5"/>
                <w:sz w:val="28"/>
                <w:szCs w:val="28"/>
                <w:lang w:val="uk-UA"/>
              </w:rPr>
              <w:t xml:space="preserve">та не </w:t>
            </w:r>
            <w:r w:rsidRPr="008737C2">
              <w:rPr>
                <w:rFonts w:ascii="Times New Roman" w:eastAsia="Arial" w:hAnsi="Times New Roman" w:cs="Times New Roman"/>
                <w:sz w:val="28"/>
                <w:szCs w:val="28"/>
                <w:lang w:val="uk-UA"/>
              </w:rPr>
              <w:t xml:space="preserve">є </w:t>
            </w:r>
            <w:r w:rsidRPr="008737C2">
              <w:rPr>
                <w:rFonts w:ascii="Times New Roman" w:eastAsia="Arial" w:hAnsi="Times New Roman" w:cs="Times New Roman"/>
                <w:spacing w:val="-9"/>
                <w:sz w:val="28"/>
                <w:szCs w:val="28"/>
                <w:lang w:val="uk-UA"/>
              </w:rPr>
              <w:t xml:space="preserve">приватними </w:t>
            </w:r>
            <w:r w:rsidRPr="008737C2">
              <w:rPr>
                <w:rFonts w:ascii="Times New Roman" w:eastAsia="Arial" w:hAnsi="Times New Roman" w:cs="Times New Roman"/>
                <w:spacing w:val="-10"/>
                <w:sz w:val="28"/>
                <w:szCs w:val="28"/>
                <w:lang w:val="uk-UA"/>
              </w:rPr>
              <w:t xml:space="preserve">підприємцями </w:t>
            </w:r>
            <w:r w:rsidRPr="008737C2">
              <w:rPr>
                <w:rFonts w:ascii="Times New Roman" w:eastAsia="Arial" w:hAnsi="Times New Roman" w:cs="Times New Roman"/>
                <w:spacing w:val="-9"/>
                <w:sz w:val="28"/>
                <w:szCs w:val="28"/>
                <w:lang w:val="uk-UA"/>
              </w:rPr>
              <w:t xml:space="preserve">(пільга </w:t>
            </w:r>
            <w:r w:rsidRPr="008737C2">
              <w:rPr>
                <w:rFonts w:ascii="Times New Roman" w:eastAsia="Arial" w:hAnsi="Times New Roman" w:cs="Times New Roman"/>
                <w:spacing w:val="-11"/>
                <w:sz w:val="28"/>
                <w:szCs w:val="28"/>
                <w:lang w:val="uk-UA"/>
              </w:rPr>
              <w:t xml:space="preserve">застосовується </w:t>
            </w:r>
            <w:r w:rsidRPr="008737C2">
              <w:rPr>
                <w:rFonts w:ascii="Times New Roman" w:eastAsia="Arial" w:hAnsi="Times New Roman" w:cs="Times New Roman"/>
                <w:spacing w:val="-8"/>
                <w:sz w:val="28"/>
                <w:szCs w:val="28"/>
                <w:lang w:val="uk-UA"/>
              </w:rPr>
              <w:t xml:space="preserve">лише </w:t>
            </w:r>
            <w:r w:rsidRPr="008737C2">
              <w:rPr>
                <w:rFonts w:ascii="Times New Roman" w:eastAsia="Arial" w:hAnsi="Times New Roman" w:cs="Times New Roman"/>
                <w:spacing w:val="-7"/>
                <w:sz w:val="28"/>
                <w:szCs w:val="28"/>
                <w:lang w:val="uk-UA"/>
              </w:rPr>
              <w:t xml:space="preserve">для </w:t>
            </w:r>
            <w:r w:rsidRPr="008737C2">
              <w:rPr>
                <w:rFonts w:ascii="Times New Roman" w:eastAsia="Arial" w:hAnsi="Times New Roman" w:cs="Times New Roman"/>
                <w:spacing w:val="-9"/>
                <w:sz w:val="28"/>
                <w:szCs w:val="28"/>
                <w:lang w:val="uk-UA"/>
              </w:rPr>
              <w:t xml:space="preserve">одного об’єкта житлової </w:t>
            </w:r>
            <w:r w:rsidRPr="008737C2">
              <w:rPr>
                <w:rFonts w:ascii="Times New Roman" w:eastAsia="Arial" w:hAnsi="Times New Roman" w:cs="Times New Roman"/>
                <w:spacing w:val="-10"/>
                <w:sz w:val="28"/>
                <w:szCs w:val="28"/>
                <w:lang w:val="uk-UA"/>
              </w:rPr>
              <w:t xml:space="preserve">нерухомості </w:t>
            </w:r>
            <w:r w:rsidRPr="008737C2">
              <w:rPr>
                <w:rFonts w:ascii="Times New Roman" w:eastAsia="Arial" w:hAnsi="Times New Roman" w:cs="Times New Roman"/>
                <w:spacing w:val="-5"/>
                <w:sz w:val="28"/>
                <w:szCs w:val="28"/>
                <w:lang w:val="uk-UA"/>
              </w:rPr>
              <w:t xml:space="preserve">на </w:t>
            </w:r>
            <w:r w:rsidRPr="008737C2">
              <w:rPr>
                <w:rFonts w:ascii="Times New Roman" w:eastAsia="Arial" w:hAnsi="Times New Roman" w:cs="Times New Roman"/>
                <w:spacing w:val="-8"/>
                <w:sz w:val="28"/>
                <w:szCs w:val="28"/>
                <w:lang w:val="uk-UA"/>
              </w:rPr>
              <w:t xml:space="preserve">одну особу </w:t>
            </w:r>
            <w:r w:rsidRPr="008737C2">
              <w:rPr>
                <w:rFonts w:ascii="Times New Roman" w:eastAsia="Arial" w:hAnsi="Times New Roman" w:cs="Times New Roman"/>
                <w:spacing w:val="-11"/>
                <w:sz w:val="28"/>
                <w:szCs w:val="28"/>
                <w:lang w:val="uk-UA"/>
              </w:rPr>
              <w:t>вказаної категорії)</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uk-UA"/>
              </w:rPr>
            </w:pPr>
          </w:p>
          <w:p w:rsidR="00AC3BDB" w:rsidRPr="008737C2" w:rsidRDefault="00AC3BDB" w:rsidP="00D77C78">
            <w:pPr>
              <w:jc w:val="center"/>
              <w:rPr>
                <w:rFonts w:ascii="Times New Roman" w:eastAsia="Arial" w:hAnsi="Times New Roman" w:cs="Times New Roman"/>
                <w:sz w:val="28"/>
                <w:szCs w:val="28"/>
              </w:rPr>
            </w:pPr>
            <w:r w:rsidRPr="008737C2">
              <w:rPr>
                <w:rFonts w:ascii="Times New Roman" w:eastAsia="Arial" w:hAnsi="Times New Roman" w:cs="Times New Roman"/>
                <w:sz w:val="28"/>
                <w:szCs w:val="28"/>
              </w:rPr>
              <w:t>100</w:t>
            </w:r>
          </w:p>
        </w:tc>
      </w:tr>
      <w:tr w:rsidR="00AE1252" w:rsidRPr="008737C2" w:rsidTr="00D77C78">
        <w:trPr>
          <w:trHeight w:val="1012"/>
        </w:trPr>
        <w:tc>
          <w:tcPr>
            <w:tcW w:w="0" w:type="auto"/>
            <w:vAlign w:val="center"/>
          </w:tcPr>
          <w:p w:rsidR="00AE1252" w:rsidRPr="008737C2" w:rsidRDefault="00BD3107" w:rsidP="00D77C78">
            <w:pPr>
              <w:jc w:val="center"/>
              <w:rPr>
                <w:rFonts w:ascii="Times New Roman" w:eastAsia="Arial" w:hAnsi="Times New Roman" w:cs="Times New Roman"/>
                <w:w w:val="99"/>
                <w:sz w:val="28"/>
                <w:szCs w:val="28"/>
                <w:lang w:val="uk-UA"/>
              </w:rPr>
            </w:pPr>
            <w:r w:rsidRPr="008737C2">
              <w:rPr>
                <w:rFonts w:ascii="Times New Roman" w:eastAsia="Arial" w:hAnsi="Times New Roman" w:cs="Times New Roman"/>
                <w:w w:val="99"/>
                <w:sz w:val="28"/>
                <w:szCs w:val="28"/>
                <w:lang w:val="uk-UA"/>
              </w:rPr>
              <w:t>3</w:t>
            </w:r>
          </w:p>
        </w:tc>
        <w:tc>
          <w:tcPr>
            <w:tcW w:w="0" w:type="auto"/>
            <w:vAlign w:val="center"/>
          </w:tcPr>
          <w:p w:rsidR="00AE1252" w:rsidRPr="008737C2" w:rsidRDefault="00BD3107" w:rsidP="00D77C78">
            <w:pPr>
              <w:jc w:val="center"/>
              <w:rPr>
                <w:rFonts w:ascii="Times New Roman" w:eastAsia="Arial" w:hAnsi="Times New Roman" w:cs="Times New Roman"/>
                <w:spacing w:val="-9"/>
                <w:sz w:val="28"/>
                <w:szCs w:val="28"/>
                <w:lang w:val="uk-UA"/>
              </w:rPr>
            </w:pPr>
            <w:r w:rsidRPr="008737C2">
              <w:rPr>
                <w:rFonts w:ascii="Times New Roman" w:eastAsia="Arial" w:hAnsi="Times New Roman" w:cs="Times New Roman"/>
                <w:spacing w:val="-9"/>
                <w:sz w:val="28"/>
                <w:szCs w:val="28"/>
                <w:lang w:val="uk-UA"/>
              </w:rPr>
              <w:t>Господарські (присадибні) будівлі-допоміжні (нежитлові) приміщення, до яких належать сараї, хліви, індивідуальні гаражі, літні кухні, майстерні, вбиральні, погреби, навіси, котельні, бойлерні, трансформаторні підстанції тощо (за умови, якщо такі об’єкти нежитлової нерухомості не використовуються їх власниками з метою одержання доходів)</w:t>
            </w:r>
          </w:p>
        </w:tc>
        <w:tc>
          <w:tcPr>
            <w:tcW w:w="0" w:type="auto"/>
            <w:vAlign w:val="center"/>
          </w:tcPr>
          <w:p w:rsidR="00AE1252" w:rsidRPr="008737C2" w:rsidRDefault="00BD3107"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100</w:t>
            </w:r>
          </w:p>
        </w:tc>
      </w:tr>
    </w:tbl>
    <w:p w:rsidR="005D282E" w:rsidRPr="005D282E" w:rsidRDefault="005D282E" w:rsidP="005D282E">
      <w:pPr>
        <w:spacing w:line="190" w:lineRule="exact"/>
        <w:ind w:left="284"/>
        <w:rPr>
          <w:rFonts w:ascii="Times New Roman" w:hAnsi="Times New Roman" w:cs="Times New Roman"/>
          <w:sz w:val="20"/>
        </w:rPr>
      </w:pPr>
      <w:r w:rsidRPr="00DB02DC">
        <w:rPr>
          <w:rFonts w:ascii="Times New Roman" w:hAnsi="Times New Roman" w:cs="Times New Roman"/>
          <w:sz w:val="20"/>
          <w:vertAlign w:val="superscript"/>
          <w:lang w:val="uk-UA"/>
        </w:rPr>
        <w:t>1</w:t>
      </w:r>
      <w:r w:rsidRPr="00DB02DC">
        <w:rPr>
          <w:rFonts w:ascii="Times New Roman" w:hAnsi="Times New Roman" w:cs="Times New Roman"/>
          <w:sz w:val="20"/>
          <w:lang w:val="uk-UA"/>
        </w:rPr>
        <w:t xml:space="preserve"> </w:t>
      </w:r>
      <w:proofErr w:type="spellStart"/>
      <w:r w:rsidRPr="00DB02DC">
        <w:rPr>
          <w:rFonts w:ascii="Times New Roman" w:hAnsi="Times New Roman" w:cs="Times New Roman"/>
          <w:sz w:val="20"/>
        </w:rPr>
        <w:t>Перелік</w:t>
      </w:r>
      <w:proofErr w:type="spellEnd"/>
      <w:r w:rsidRPr="005D282E">
        <w:rPr>
          <w:rFonts w:ascii="Times New Roman" w:hAnsi="Times New Roman" w:cs="Times New Roman"/>
          <w:sz w:val="20"/>
        </w:rPr>
        <w:t xml:space="preserve"> </w:t>
      </w:r>
      <w:proofErr w:type="spellStart"/>
      <w:r w:rsidRPr="00DB02DC">
        <w:rPr>
          <w:rFonts w:ascii="Times New Roman" w:hAnsi="Times New Roman" w:cs="Times New Roman"/>
          <w:sz w:val="20"/>
        </w:rPr>
        <w:t>пільг</w:t>
      </w:r>
      <w:proofErr w:type="spellEnd"/>
      <w:r w:rsidRPr="005D282E">
        <w:rPr>
          <w:rFonts w:ascii="Times New Roman" w:hAnsi="Times New Roman" w:cs="Times New Roman"/>
          <w:sz w:val="20"/>
        </w:rPr>
        <w:t xml:space="preserve"> </w:t>
      </w:r>
      <w:proofErr w:type="spellStart"/>
      <w:r w:rsidRPr="00DB02DC">
        <w:rPr>
          <w:rFonts w:ascii="Times New Roman" w:hAnsi="Times New Roman" w:cs="Times New Roman"/>
          <w:sz w:val="20"/>
        </w:rPr>
        <w:t>встановлюються</w:t>
      </w:r>
      <w:proofErr w:type="spellEnd"/>
      <w:r w:rsidRPr="005D282E">
        <w:rPr>
          <w:rFonts w:ascii="Times New Roman" w:hAnsi="Times New Roman" w:cs="Times New Roman"/>
          <w:sz w:val="20"/>
        </w:rPr>
        <w:t xml:space="preserve"> </w:t>
      </w:r>
      <w:r w:rsidRPr="00DB02DC">
        <w:rPr>
          <w:rFonts w:ascii="Times New Roman" w:hAnsi="Times New Roman" w:cs="Times New Roman"/>
          <w:sz w:val="20"/>
        </w:rPr>
        <w:t>з</w:t>
      </w:r>
      <w:r w:rsidRPr="005D282E">
        <w:rPr>
          <w:rFonts w:ascii="Times New Roman" w:hAnsi="Times New Roman" w:cs="Times New Roman"/>
          <w:sz w:val="20"/>
        </w:rPr>
        <w:t xml:space="preserve"> </w:t>
      </w:r>
      <w:proofErr w:type="spellStart"/>
      <w:r w:rsidRPr="00DB02DC">
        <w:rPr>
          <w:rFonts w:ascii="Times New Roman" w:hAnsi="Times New Roman" w:cs="Times New Roman"/>
          <w:sz w:val="20"/>
        </w:rPr>
        <w:t>урахуванням</w:t>
      </w:r>
      <w:proofErr w:type="spellEnd"/>
      <w:r w:rsidRPr="005D282E">
        <w:rPr>
          <w:rFonts w:ascii="Times New Roman" w:hAnsi="Times New Roman" w:cs="Times New Roman"/>
          <w:sz w:val="20"/>
        </w:rPr>
        <w:t xml:space="preserve"> </w:t>
      </w:r>
      <w:r w:rsidRPr="00DB02DC">
        <w:rPr>
          <w:rFonts w:ascii="Times New Roman" w:hAnsi="Times New Roman" w:cs="Times New Roman"/>
          <w:sz w:val="20"/>
        </w:rPr>
        <w:t>норм</w:t>
      </w:r>
      <w:r w:rsidRPr="005D282E">
        <w:rPr>
          <w:rFonts w:ascii="Times New Roman" w:hAnsi="Times New Roman" w:cs="Times New Roman"/>
          <w:sz w:val="20"/>
        </w:rPr>
        <w:t xml:space="preserve"> </w:t>
      </w:r>
      <w:proofErr w:type="spellStart"/>
      <w:r w:rsidRPr="00DB02DC">
        <w:rPr>
          <w:rFonts w:ascii="Times New Roman" w:hAnsi="Times New Roman" w:cs="Times New Roman"/>
          <w:sz w:val="20"/>
        </w:rPr>
        <w:t>підпункту</w:t>
      </w:r>
      <w:proofErr w:type="spellEnd"/>
      <w:r w:rsidRPr="005D282E">
        <w:rPr>
          <w:rFonts w:ascii="Times New Roman" w:hAnsi="Times New Roman" w:cs="Times New Roman"/>
          <w:sz w:val="20"/>
        </w:rPr>
        <w:t xml:space="preserve"> 12.3.7 </w:t>
      </w:r>
      <w:r w:rsidRPr="00DB02DC">
        <w:rPr>
          <w:rFonts w:ascii="Times New Roman" w:hAnsi="Times New Roman" w:cs="Times New Roman"/>
          <w:sz w:val="20"/>
        </w:rPr>
        <w:t>пункту</w:t>
      </w:r>
      <w:r w:rsidRPr="005D282E">
        <w:rPr>
          <w:rFonts w:ascii="Times New Roman" w:hAnsi="Times New Roman" w:cs="Times New Roman"/>
          <w:sz w:val="20"/>
        </w:rPr>
        <w:t xml:space="preserve"> 12.3 </w:t>
      </w:r>
      <w:proofErr w:type="spellStart"/>
      <w:r w:rsidRPr="00DB02DC">
        <w:rPr>
          <w:rFonts w:ascii="Times New Roman" w:hAnsi="Times New Roman" w:cs="Times New Roman"/>
          <w:sz w:val="20"/>
        </w:rPr>
        <w:t>статті</w:t>
      </w:r>
      <w:proofErr w:type="spellEnd"/>
      <w:r w:rsidRPr="005D282E">
        <w:rPr>
          <w:rFonts w:ascii="Times New Roman" w:hAnsi="Times New Roman" w:cs="Times New Roman"/>
          <w:sz w:val="20"/>
        </w:rPr>
        <w:t xml:space="preserve"> 12, </w:t>
      </w:r>
      <w:proofErr w:type="spellStart"/>
      <w:r w:rsidRPr="00DB02DC">
        <w:rPr>
          <w:rFonts w:ascii="Times New Roman" w:hAnsi="Times New Roman" w:cs="Times New Roman"/>
          <w:sz w:val="20"/>
        </w:rPr>
        <w:t>пунктів</w:t>
      </w:r>
      <w:proofErr w:type="spellEnd"/>
      <w:r w:rsidRPr="005D282E">
        <w:rPr>
          <w:rFonts w:ascii="Times New Roman" w:hAnsi="Times New Roman" w:cs="Times New Roman"/>
          <w:sz w:val="20"/>
        </w:rPr>
        <w:t xml:space="preserve"> 30.2 </w:t>
      </w:r>
      <w:r w:rsidRPr="00DB02DC">
        <w:rPr>
          <w:rFonts w:ascii="Times New Roman" w:hAnsi="Times New Roman" w:cs="Times New Roman"/>
          <w:sz w:val="20"/>
        </w:rPr>
        <w:t>та</w:t>
      </w:r>
      <w:r w:rsidRPr="005D282E">
        <w:rPr>
          <w:rFonts w:ascii="Times New Roman" w:hAnsi="Times New Roman" w:cs="Times New Roman"/>
          <w:sz w:val="20"/>
        </w:rPr>
        <w:t xml:space="preserve"> 30.5 </w:t>
      </w:r>
      <w:proofErr w:type="spellStart"/>
      <w:r w:rsidRPr="00DB02DC">
        <w:rPr>
          <w:rFonts w:ascii="Times New Roman" w:hAnsi="Times New Roman" w:cs="Times New Roman"/>
          <w:sz w:val="20"/>
        </w:rPr>
        <w:t>статті</w:t>
      </w:r>
      <w:proofErr w:type="spellEnd"/>
      <w:r w:rsidRPr="00DB02DC">
        <w:rPr>
          <w:rFonts w:ascii="Times New Roman" w:hAnsi="Times New Roman" w:cs="Times New Roman"/>
          <w:sz w:val="20"/>
          <w:lang w:val="uk-UA"/>
        </w:rPr>
        <w:t xml:space="preserve"> </w:t>
      </w:r>
      <w:r w:rsidRPr="005D282E">
        <w:rPr>
          <w:rFonts w:ascii="Times New Roman" w:hAnsi="Times New Roman" w:cs="Times New Roman"/>
          <w:sz w:val="20"/>
        </w:rPr>
        <w:t xml:space="preserve">30, </w:t>
      </w:r>
      <w:r>
        <w:rPr>
          <w:rFonts w:ascii="Times New Roman" w:hAnsi="Times New Roman" w:cs="Times New Roman"/>
          <w:sz w:val="20"/>
          <w:lang w:val="uk-UA"/>
        </w:rPr>
        <w:t xml:space="preserve">пункту 284.1 </w:t>
      </w:r>
      <w:proofErr w:type="spellStart"/>
      <w:r>
        <w:rPr>
          <w:rFonts w:ascii="Times New Roman" w:hAnsi="Times New Roman" w:cs="Times New Roman"/>
          <w:sz w:val="20"/>
        </w:rPr>
        <w:t>стат</w:t>
      </w:r>
      <w:proofErr w:type="spellEnd"/>
      <w:r>
        <w:rPr>
          <w:rFonts w:ascii="Times New Roman" w:hAnsi="Times New Roman" w:cs="Times New Roman"/>
          <w:sz w:val="20"/>
          <w:lang w:val="uk-UA"/>
        </w:rPr>
        <w:t>ті</w:t>
      </w:r>
      <w:r w:rsidRPr="005D282E">
        <w:rPr>
          <w:rFonts w:ascii="Times New Roman" w:hAnsi="Times New Roman" w:cs="Times New Roman"/>
          <w:sz w:val="20"/>
        </w:rPr>
        <w:t xml:space="preserve"> 284 </w:t>
      </w:r>
      <w:proofErr w:type="spellStart"/>
      <w:r w:rsidRPr="00DB02DC">
        <w:rPr>
          <w:rFonts w:ascii="Times New Roman" w:hAnsi="Times New Roman" w:cs="Times New Roman"/>
          <w:sz w:val="20"/>
        </w:rPr>
        <w:t>Податкового</w:t>
      </w:r>
      <w:proofErr w:type="spellEnd"/>
      <w:r w:rsidRPr="005D282E">
        <w:rPr>
          <w:rFonts w:ascii="Times New Roman" w:hAnsi="Times New Roman" w:cs="Times New Roman"/>
          <w:sz w:val="20"/>
        </w:rPr>
        <w:t xml:space="preserve"> </w:t>
      </w:r>
      <w:r w:rsidRPr="00DB02DC">
        <w:rPr>
          <w:rFonts w:ascii="Times New Roman" w:hAnsi="Times New Roman" w:cs="Times New Roman"/>
          <w:sz w:val="20"/>
        </w:rPr>
        <w:t>кодексу</w:t>
      </w:r>
      <w:r w:rsidRPr="005D282E">
        <w:rPr>
          <w:rFonts w:ascii="Times New Roman" w:hAnsi="Times New Roman" w:cs="Times New Roman"/>
          <w:sz w:val="20"/>
        </w:rPr>
        <w:t xml:space="preserve"> </w:t>
      </w:r>
      <w:proofErr w:type="spellStart"/>
      <w:r w:rsidRPr="00DB02DC">
        <w:rPr>
          <w:rFonts w:ascii="Times New Roman" w:hAnsi="Times New Roman" w:cs="Times New Roman"/>
          <w:sz w:val="20"/>
        </w:rPr>
        <w:t>України</w:t>
      </w:r>
      <w:proofErr w:type="spellEnd"/>
      <w:r w:rsidRPr="005D282E">
        <w:rPr>
          <w:rFonts w:ascii="Times New Roman" w:hAnsi="Times New Roman" w:cs="Times New Roman"/>
          <w:sz w:val="20"/>
        </w:rPr>
        <w:t>.</w:t>
      </w:r>
    </w:p>
    <w:p w:rsidR="008730A0" w:rsidRPr="008737C2" w:rsidRDefault="00AC3BDB" w:rsidP="008730A0">
      <w:pPr>
        <w:widowControl w:val="0"/>
        <w:tabs>
          <w:tab w:val="left" w:pos="9236"/>
        </w:tabs>
        <w:autoSpaceDE w:val="0"/>
        <w:autoSpaceDN w:val="0"/>
        <w:spacing w:after="0" w:line="240" w:lineRule="auto"/>
        <w:rPr>
          <w:rFonts w:ascii="Times New Roman" w:eastAsia="Arial" w:hAnsi="Times New Roman" w:cs="Times New Roman"/>
          <w:sz w:val="28"/>
          <w:szCs w:val="28"/>
          <w:lang w:val="uk-UA"/>
        </w:rPr>
      </w:pPr>
      <w:proofErr w:type="spellStart"/>
      <w:r w:rsidRPr="008737C2">
        <w:rPr>
          <w:rFonts w:ascii="Times New Roman" w:eastAsia="Arial" w:hAnsi="Times New Roman" w:cs="Times New Roman"/>
          <w:sz w:val="28"/>
          <w:szCs w:val="28"/>
        </w:rPr>
        <w:t>Секретар</w:t>
      </w:r>
      <w:proofErr w:type="spellEnd"/>
      <w:r w:rsidRPr="008737C2">
        <w:rPr>
          <w:rFonts w:ascii="Times New Roman" w:eastAsia="Arial" w:hAnsi="Times New Roman" w:cs="Times New Roman"/>
          <w:spacing w:val="-3"/>
          <w:sz w:val="28"/>
          <w:szCs w:val="28"/>
        </w:rPr>
        <w:t xml:space="preserve"> </w:t>
      </w:r>
      <w:r w:rsidR="00AC7B1F" w:rsidRPr="008737C2">
        <w:rPr>
          <w:rFonts w:ascii="Times New Roman" w:eastAsia="Arial" w:hAnsi="Times New Roman" w:cs="Times New Roman"/>
          <w:sz w:val="28"/>
          <w:szCs w:val="28"/>
          <w:lang w:val="uk-UA"/>
        </w:rPr>
        <w:t>сільської</w:t>
      </w:r>
      <w:r w:rsidRPr="008737C2">
        <w:rPr>
          <w:rFonts w:ascii="Times New Roman" w:eastAsia="Arial" w:hAnsi="Times New Roman" w:cs="Times New Roman"/>
          <w:spacing w:val="-3"/>
          <w:sz w:val="28"/>
          <w:szCs w:val="28"/>
        </w:rPr>
        <w:t xml:space="preserve"> </w:t>
      </w:r>
      <w:r w:rsidRPr="008737C2">
        <w:rPr>
          <w:rFonts w:ascii="Times New Roman" w:eastAsia="Arial" w:hAnsi="Times New Roman" w:cs="Times New Roman"/>
          <w:sz w:val="28"/>
          <w:szCs w:val="28"/>
        </w:rPr>
        <w:t>ради</w:t>
      </w:r>
      <w:r w:rsidR="008730A0" w:rsidRPr="008737C2">
        <w:rPr>
          <w:rFonts w:ascii="Times New Roman" w:eastAsia="Arial" w:hAnsi="Times New Roman" w:cs="Times New Roman"/>
          <w:sz w:val="28"/>
          <w:szCs w:val="28"/>
          <w:lang w:val="uk-UA"/>
        </w:rPr>
        <w:t xml:space="preserve">                                                               </w:t>
      </w:r>
      <w:r w:rsidR="00AC7B1F" w:rsidRPr="008737C2">
        <w:rPr>
          <w:rFonts w:ascii="Times New Roman" w:eastAsia="Arial" w:hAnsi="Times New Roman" w:cs="Times New Roman"/>
          <w:sz w:val="28"/>
          <w:szCs w:val="28"/>
          <w:lang w:val="uk-UA"/>
        </w:rPr>
        <w:t>Т</w:t>
      </w:r>
      <w:r w:rsidRPr="008737C2">
        <w:rPr>
          <w:rFonts w:ascii="Times New Roman" w:eastAsia="Arial" w:hAnsi="Times New Roman" w:cs="Times New Roman"/>
          <w:sz w:val="28"/>
          <w:szCs w:val="28"/>
        </w:rPr>
        <w:t>.</w:t>
      </w:r>
      <w:r w:rsidR="00AC7B1F" w:rsidRPr="008737C2">
        <w:rPr>
          <w:rFonts w:ascii="Times New Roman" w:eastAsia="Arial" w:hAnsi="Times New Roman" w:cs="Times New Roman"/>
          <w:sz w:val="28"/>
          <w:szCs w:val="28"/>
          <w:lang w:val="uk-UA"/>
        </w:rPr>
        <w:t>А</w:t>
      </w:r>
      <w:r w:rsidRPr="008737C2">
        <w:rPr>
          <w:rFonts w:ascii="Times New Roman" w:eastAsia="Arial" w:hAnsi="Times New Roman" w:cs="Times New Roman"/>
          <w:sz w:val="28"/>
          <w:szCs w:val="28"/>
        </w:rPr>
        <w:t>.</w:t>
      </w:r>
      <w:r w:rsidR="00AC7B1F" w:rsidRPr="008737C2">
        <w:rPr>
          <w:rFonts w:ascii="Times New Roman" w:eastAsia="Arial" w:hAnsi="Times New Roman" w:cs="Times New Roman"/>
          <w:sz w:val="28"/>
          <w:szCs w:val="28"/>
          <w:lang w:val="uk-UA"/>
        </w:rPr>
        <w:t>Дубина</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sectPr w:rsidR="00AC3BDB" w:rsidRPr="008737C2" w:rsidSect="008730A0">
          <w:type w:val="nextColumn"/>
          <w:pgSz w:w="11910" w:h="16840"/>
          <w:pgMar w:top="1134" w:right="567" w:bottom="1134" w:left="1701" w:header="0" w:footer="411" w:gutter="0"/>
          <w:cols w:space="720"/>
        </w:sectPr>
      </w:pPr>
    </w:p>
    <w:p w:rsidR="00AC3BDB" w:rsidRPr="00306DFD"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lang w:val="uk-UA"/>
        </w:rPr>
      </w:pPr>
      <w:proofErr w:type="spellStart"/>
      <w:r w:rsidRPr="008737C2">
        <w:rPr>
          <w:rFonts w:ascii="Times New Roman" w:eastAsia="Arial" w:hAnsi="Times New Roman" w:cs="Times New Roman"/>
          <w:sz w:val="24"/>
          <w:szCs w:val="28"/>
        </w:rPr>
        <w:lastRenderedPageBreak/>
        <w:t>Додаток</w:t>
      </w:r>
      <w:proofErr w:type="spellEnd"/>
      <w:r w:rsidRPr="008737C2">
        <w:rPr>
          <w:rFonts w:ascii="Times New Roman" w:eastAsia="Arial" w:hAnsi="Times New Roman" w:cs="Times New Roman"/>
          <w:sz w:val="24"/>
          <w:szCs w:val="28"/>
        </w:rPr>
        <w:t xml:space="preserve"> </w:t>
      </w:r>
      <w:r w:rsidR="00306DFD">
        <w:rPr>
          <w:rFonts w:ascii="Times New Roman" w:eastAsia="Arial" w:hAnsi="Times New Roman" w:cs="Times New Roman"/>
          <w:sz w:val="24"/>
          <w:szCs w:val="28"/>
          <w:lang w:val="uk-UA"/>
        </w:rPr>
        <w:t>1</w:t>
      </w:r>
      <w:bookmarkStart w:id="0" w:name="_GoBack"/>
      <w:bookmarkEnd w:id="0"/>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 xml:space="preserve">до </w:t>
      </w:r>
      <w:proofErr w:type="spellStart"/>
      <w:r w:rsidRPr="008737C2">
        <w:rPr>
          <w:rFonts w:ascii="Times New Roman" w:eastAsia="Arial" w:hAnsi="Times New Roman" w:cs="Times New Roman"/>
          <w:sz w:val="24"/>
          <w:szCs w:val="28"/>
        </w:rPr>
        <w:t>Положення</w:t>
      </w:r>
      <w:proofErr w:type="spellEnd"/>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shd w:val="clear" w:color="auto" w:fill="FCFDFD"/>
        </w:rPr>
        <w:t xml:space="preserve">про порядок </w:t>
      </w:r>
      <w:proofErr w:type="spellStart"/>
      <w:r w:rsidRPr="008737C2">
        <w:rPr>
          <w:rFonts w:ascii="Times New Roman" w:eastAsia="Arial" w:hAnsi="Times New Roman" w:cs="Times New Roman"/>
          <w:sz w:val="24"/>
          <w:szCs w:val="28"/>
          <w:shd w:val="clear" w:color="auto" w:fill="FCFDFD"/>
        </w:rPr>
        <w:t>обчислення</w:t>
      </w:r>
      <w:proofErr w:type="spellEnd"/>
      <w:r w:rsidRPr="008737C2">
        <w:rPr>
          <w:rFonts w:ascii="Times New Roman" w:eastAsia="Arial" w:hAnsi="Times New Roman" w:cs="Times New Roman"/>
          <w:sz w:val="24"/>
          <w:szCs w:val="28"/>
          <w:shd w:val="clear" w:color="auto" w:fill="FCFDFD"/>
        </w:rPr>
        <w:t xml:space="preserve"> та </w:t>
      </w:r>
      <w:proofErr w:type="spellStart"/>
      <w:r w:rsidRPr="008737C2">
        <w:rPr>
          <w:rFonts w:ascii="Times New Roman" w:eastAsia="Arial" w:hAnsi="Times New Roman" w:cs="Times New Roman"/>
          <w:sz w:val="24"/>
          <w:szCs w:val="28"/>
          <w:shd w:val="clear" w:color="auto" w:fill="FCFDFD"/>
        </w:rPr>
        <w:t>сплати</w:t>
      </w:r>
      <w:proofErr w:type="spellEnd"/>
      <w:r w:rsidRPr="008737C2">
        <w:rPr>
          <w:rFonts w:ascii="Times New Roman" w:eastAsia="Arial" w:hAnsi="Times New Roman" w:cs="Times New Roman"/>
          <w:sz w:val="24"/>
          <w:szCs w:val="28"/>
        </w:rPr>
        <w:t xml:space="preserve"> </w:t>
      </w:r>
      <w:proofErr w:type="spellStart"/>
      <w:r w:rsidRPr="008737C2">
        <w:rPr>
          <w:rFonts w:ascii="Times New Roman" w:eastAsia="Arial" w:hAnsi="Times New Roman" w:cs="Times New Roman"/>
          <w:sz w:val="24"/>
          <w:szCs w:val="28"/>
          <w:shd w:val="clear" w:color="auto" w:fill="FCFDFD"/>
        </w:rPr>
        <w:t>податку</w:t>
      </w:r>
      <w:proofErr w:type="spellEnd"/>
      <w:r w:rsidRPr="008737C2">
        <w:rPr>
          <w:rFonts w:ascii="Times New Roman" w:eastAsia="Arial" w:hAnsi="Times New Roman" w:cs="Times New Roman"/>
          <w:sz w:val="24"/>
          <w:szCs w:val="28"/>
          <w:shd w:val="clear" w:color="auto" w:fill="FCFDFD"/>
        </w:rPr>
        <w:t xml:space="preserve"> на </w:t>
      </w:r>
      <w:proofErr w:type="spellStart"/>
      <w:r w:rsidRPr="008737C2">
        <w:rPr>
          <w:rFonts w:ascii="Times New Roman" w:eastAsia="Arial" w:hAnsi="Times New Roman" w:cs="Times New Roman"/>
          <w:sz w:val="24"/>
          <w:szCs w:val="28"/>
          <w:shd w:val="clear" w:color="auto" w:fill="FCFDFD"/>
        </w:rPr>
        <w:t>нерухоме</w:t>
      </w:r>
      <w:proofErr w:type="spellEnd"/>
      <w:r w:rsidRPr="008737C2">
        <w:rPr>
          <w:rFonts w:ascii="Times New Roman" w:eastAsia="Arial" w:hAnsi="Times New Roman" w:cs="Times New Roman"/>
          <w:sz w:val="24"/>
          <w:szCs w:val="28"/>
          <w:shd w:val="clear" w:color="auto" w:fill="FCFDFD"/>
        </w:rPr>
        <w:t xml:space="preserve"> </w:t>
      </w:r>
      <w:proofErr w:type="spellStart"/>
      <w:r w:rsidRPr="008737C2">
        <w:rPr>
          <w:rFonts w:ascii="Times New Roman" w:eastAsia="Arial" w:hAnsi="Times New Roman" w:cs="Times New Roman"/>
          <w:sz w:val="24"/>
          <w:szCs w:val="28"/>
          <w:shd w:val="clear" w:color="auto" w:fill="FCFDFD"/>
        </w:rPr>
        <w:t>майно</w:t>
      </w:r>
      <w:proofErr w:type="spellEnd"/>
      <w:r w:rsidRPr="008737C2">
        <w:rPr>
          <w:rFonts w:ascii="Times New Roman" w:eastAsia="Arial" w:hAnsi="Times New Roman" w:cs="Times New Roman"/>
          <w:sz w:val="24"/>
          <w:szCs w:val="28"/>
          <w:shd w:val="clear" w:color="auto" w:fill="FCFDFD"/>
        </w:rPr>
        <w:t xml:space="preserve">, </w:t>
      </w:r>
      <w:proofErr w:type="spellStart"/>
      <w:r w:rsidRPr="008737C2">
        <w:rPr>
          <w:rFonts w:ascii="Times New Roman" w:eastAsia="Arial" w:hAnsi="Times New Roman" w:cs="Times New Roman"/>
          <w:sz w:val="24"/>
          <w:szCs w:val="28"/>
          <w:shd w:val="clear" w:color="auto" w:fill="FCFDFD"/>
        </w:rPr>
        <w:t>відмінне</w:t>
      </w:r>
      <w:proofErr w:type="spellEnd"/>
      <w:r w:rsidRPr="008737C2">
        <w:rPr>
          <w:rFonts w:ascii="Times New Roman" w:eastAsia="Arial" w:hAnsi="Times New Roman" w:cs="Times New Roman"/>
          <w:sz w:val="24"/>
          <w:szCs w:val="28"/>
          <w:shd w:val="clear" w:color="auto" w:fill="FCFDFD"/>
        </w:rPr>
        <w:t xml:space="preserve"> </w:t>
      </w:r>
      <w:proofErr w:type="spellStart"/>
      <w:r w:rsidRPr="008737C2">
        <w:rPr>
          <w:rFonts w:ascii="Times New Roman" w:eastAsia="Arial" w:hAnsi="Times New Roman" w:cs="Times New Roman"/>
          <w:sz w:val="24"/>
          <w:szCs w:val="28"/>
          <w:shd w:val="clear" w:color="auto" w:fill="FCFDFD"/>
        </w:rPr>
        <w:t>від</w:t>
      </w:r>
      <w:proofErr w:type="spellEnd"/>
      <w:r w:rsidRPr="008737C2">
        <w:rPr>
          <w:rFonts w:ascii="Times New Roman" w:eastAsia="Arial" w:hAnsi="Times New Roman" w:cs="Times New Roman"/>
          <w:sz w:val="24"/>
          <w:szCs w:val="28"/>
        </w:rPr>
        <w:t xml:space="preserve"> </w:t>
      </w:r>
      <w:proofErr w:type="spellStart"/>
      <w:r w:rsidRPr="008737C2">
        <w:rPr>
          <w:rFonts w:ascii="Times New Roman" w:eastAsia="Arial" w:hAnsi="Times New Roman" w:cs="Times New Roman"/>
          <w:sz w:val="24"/>
          <w:szCs w:val="28"/>
          <w:shd w:val="clear" w:color="auto" w:fill="FCFDFD"/>
        </w:rPr>
        <w:t>земельної</w:t>
      </w:r>
      <w:proofErr w:type="spellEnd"/>
      <w:r w:rsidRPr="008737C2">
        <w:rPr>
          <w:rFonts w:ascii="Times New Roman" w:eastAsia="Arial" w:hAnsi="Times New Roman" w:cs="Times New Roman"/>
          <w:sz w:val="24"/>
          <w:szCs w:val="28"/>
          <w:shd w:val="clear" w:color="auto" w:fill="FCFDFD"/>
        </w:rPr>
        <w:t xml:space="preserve"> </w:t>
      </w:r>
      <w:proofErr w:type="spellStart"/>
      <w:r w:rsidRPr="008737C2">
        <w:rPr>
          <w:rFonts w:ascii="Times New Roman" w:eastAsia="Arial" w:hAnsi="Times New Roman" w:cs="Times New Roman"/>
          <w:sz w:val="24"/>
          <w:szCs w:val="28"/>
          <w:shd w:val="clear" w:color="auto" w:fill="FCFDFD"/>
        </w:rPr>
        <w:t>ділянки</w:t>
      </w:r>
      <w:proofErr w:type="spellEnd"/>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ЗАТВЕРДЖЕНО</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lang w:val="uk-UA"/>
        </w:rPr>
      </w:pPr>
      <w:proofErr w:type="spellStart"/>
      <w:r w:rsidRPr="008737C2">
        <w:rPr>
          <w:rFonts w:ascii="Times New Roman" w:eastAsia="Arial" w:hAnsi="Times New Roman" w:cs="Times New Roman"/>
          <w:sz w:val="24"/>
          <w:szCs w:val="28"/>
        </w:rPr>
        <w:t>Рішенням</w:t>
      </w:r>
      <w:proofErr w:type="spellEnd"/>
      <w:r w:rsidRPr="008737C2">
        <w:rPr>
          <w:rFonts w:ascii="Times New Roman" w:eastAsia="Arial" w:hAnsi="Times New Roman" w:cs="Times New Roman"/>
          <w:sz w:val="24"/>
          <w:szCs w:val="28"/>
        </w:rPr>
        <w:t xml:space="preserve"> </w:t>
      </w:r>
      <w:r w:rsidR="005B3DBD">
        <w:rPr>
          <w:rFonts w:ascii="Times New Roman" w:eastAsia="Arial" w:hAnsi="Times New Roman" w:cs="Times New Roman"/>
          <w:sz w:val="24"/>
          <w:szCs w:val="28"/>
          <w:lang w:val="uk-UA"/>
        </w:rPr>
        <w:t>___</w:t>
      </w:r>
      <w:r w:rsidR="00AC09A0" w:rsidRPr="008737C2">
        <w:rPr>
          <w:rFonts w:ascii="Times New Roman" w:eastAsia="Arial" w:hAnsi="Times New Roman" w:cs="Times New Roman"/>
          <w:sz w:val="24"/>
          <w:szCs w:val="28"/>
          <w:lang w:val="uk-UA"/>
        </w:rPr>
        <w:t xml:space="preserve"> сесії </w:t>
      </w:r>
      <w:r w:rsidR="005B3DBD">
        <w:rPr>
          <w:rFonts w:ascii="Times New Roman" w:eastAsia="Arial" w:hAnsi="Times New Roman" w:cs="Times New Roman"/>
          <w:sz w:val="24"/>
          <w:szCs w:val="28"/>
          <w:lang w:val="uk-UA"/>
        </w:rPr>
        <w:t>сьомого</w:t>
      </w:r>
      <w:r w:rsidR="00AC09A0" w:rsidRPr="008737C2">
        <w:rPr>
          <w:rFonts w:ascii="Times New Roman" w:eastAsia="Arial" w:hAnsi="Times New Roman" w:cs="Times New Roman"/>
          <w:sz w:val="24"/>
          <w:szCs w:val="28"/>
          <w:lang w:val="uk-UA"/>
        </w:rPr>
        <w:t xml:space="preserve"> скликання</w:t>
      </w:r>
      <w:proofErr w:type="gramStart"/>
      <w:r w:rsidR="00AC09A0" w:rsidRPr="008737C2">
        <w:rPr>
          <w:rFonts w:ascii="Times New Roman" w:eastAsia="Arial" w:hAnsi="Times New Roman" w:cs="Times New Roman"/>
          <w:sz w:val="24"/>
          <w:szCs w:val="28"/>
          <w:lang w:val="uk-UA"/>
        </w:rPr>
        <w:t xml:space="preserve"> </w:t>
      </w:r>
      <w:r w:rsidR="00C65F8C" w:rsidRPr="008737C2">
        <w:rPr>
          <w:rFonts w:ascii="Times New Roman" w:eastAsia="Arial" w:hAnsi="Times New Roman" w:cs="Times New Roman"/>
          <w:sz w:val="24"/>
          <w:szCs w:val="28"/>
          <w:lang w:val="uk-UA"/>
        </w:rPr>
        <w:t>Б</w:t>
      </w:r>
      <w:proofErr w:type="gramEnd"/>
      <w:r w:rsidR="00C65F8C" w:rsidRPr="008737C2">
        <w:rPr>
          <w:rFonts w:ascii="Times New Roman" w:eastAsia="Arial" w:hAnsi="Times New Roman" w:cs="Times New Roman"/>
          <w:sz w:val="24"/>
          <w:szCs w:val="28"/>
          <w:lang w:val="uk-UA"/>
        </w:rPr>
        <w:t>ілоцерківської сільської ради</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proofErr w:type="spellStart"/>
      <w:r w:rsidRPr="008737C2">
        <w:rPr>
          <w:rFonts w:ascii="Times New Roman" w:eastAsia="Arial" w:hAnsi="Times New Roman" w:cs="Times New Roman"/>
          <w:sz w:val="24"/>
          <w:szCs w:val="28"/>
        </w:rPr>
        <w:t>від</w:t>
      </w:r>
      <w:proofErr w:type="spellEnd"/>
      <w:r w:rsidRPr="008737C2">
        <w:rPr>
          <w:rFonts w:ascii="Times New Roman" w:eastAsia="Arial" w:hAnsi="Times New Roman" w:cs="Times New Roman"/>
          <w:sz w:val="24"/>
          <w:szCs w:val="28"/>
        </w:rPr>
        <w:t xml:space="preserve"> </w:t>
      </w:r>
      <w:r w:rsidR="005B3DBD">
        <w:rPr>
          <w:rFonts w:ascii="Times New Roman" w:eastAsia="Arial" w:hAnsi="Times New Roman" w:cs="Times New Roman"/>
          <w:sz w:val="24"/>
          <w:szCs w:val="28"/>
          <w:lang w:val="uk-UA"/>
        </w:rPr>
        <w:t>_________________</w:t>
      </w:r>
      <w:r w:rsidRPr="008737C2">
        <w:rPr>
          <w:rFonts w:ascii="Times New Roman" w:eastAsia="Arial" w:hAnsi="Times New Roman" w:cs="Times New Roman"/>
          <w:sz w:val="24"/>
          <w:szCs w:val="28"/>
        </w:rPr>
        <w:t xml:space="preserve"> 20</w:t>
      </w:r>
      <w:r w:rsidR="005B3DBD">
        <w:rPr>
          <w:rFonts w:ascii="Times New Roman" w:eastAsia="Arial" w:hAnsi="Times New Roman" w:cs="Times New Roman"/>
          <w:sz w:val="24"/>
          <w:szCs w:val="28"/>
          <w:lang w:val="uk-UA"/>
        </w:rPr>
        <w:t>20</w:t>
      </w:r>
      <w:r w:rsidRPr="008737C2">
        <w:rPr>
          <w:rFonts w:ascii="Times New Roman" w:eastAsia="Arial" w:hAnsi="Times New Roman" w:cs="Times New Roman"/>
          <w:sz w:val="24"/>
          <w:szCs w:val="28"/>
        </w:rPr>
        <w:t xml:space="preserve"> року </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jc w:val="center"/>
        <w:outlineLvl w:val="5"/>
        <w:rPr>
          <w:rFonts w:ascii="Times New Roman" w:eastAsia="Arial" w:hAnsi="Times New Roman" w:cs="Times New Roman"/>
          <w:b/>
          <w:bCs/>
          <w:sz w:val="28"/>
          <w:szCs w:val="28"/>
        </w:rPr>
      </w:pPr>
      <w:r w:rsidRPr="008737C2">
        <w:rPr>
          <w:rFonts w:ascii="Times New Roman" w:eastAsia="Arial" w:hAnsi="Times New Roman" w:cs="Times New Roman"/>
          <w:b/>
          <w:bCs/>
          <w:sz w:val="28"/>
          <w:szCs w:val="28"/>
        </w:rPr>
        <w:t>Ставки</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податку</w:t>
      </w:r>
      <w:proofErr w:type="spellEnd"/>
      <w:r w:rsidRPr="008737C2">
        <w:rPr>
          <w:rFonts w:ascii="Times New Roman" w:eastAsia="Arial" w:hAnsi="Times New Roman" w:cs="Times New Roman"/>
          <w:b/>
          <w:sz w:val="28"/>
          <w:szCs w:val="28"/>
        </w:rPr>
        <w:t xml:space="preserve"> на </w:t>
      </w:r>
      <w:proofErr w:type="spellStart"/>
      <w:r w:rsidRPr="008737C2">
        <w:rPr>
          <w:rFonts w:ascii="Times New Roman" w:eastAsia="Arial" w:hAnsi="Times New Roman" w:cs="Times New Roman"/>
          <w:b/>
          <w:sz w:val="28"/>
          <w:szCs w:val="28"/>
        </w:rPr>
        <w:t>нерухоме</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майно</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відмінне</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від</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земельної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ділянки</w:t>
      </w:r>
      <w:proofErr w:type="spellEnd"/>
      <w:r w:rsidRPr="008737C2">
        <w:rPr>
          <w:rFonts w:ascii="Times New Roman" w:eastAsia="Arial" w:hAnsi="Times New Roman" w:cs="Times New Roman"/>
          <w:b/>
          <w:sz w:val="28"/>
          <w:szCs w:val="28"/>
        </w:rPr>
        <w:t xml:space="preserve"> на 20</w:t>
      </w:r>
      <w:r w:rsidR="00C44283" w:rsidRPr="008737C2">
        <w:rPr>
          <w:rFonts w:ascii="Times New Roman" w:eastAsia="Arial" w:hAnsi="Times New Roman" w:cs="Times New Roman"/>
          <w:b/>
          <w:sz w:val="28"/>
          <w:szCs w:val="28"/>
          <w:lang w:val="uk-UA"/>
        </w:rPr>
        <w:t>2</w:t>
      </w:r>
      <w:r w:rsidR="005B3DBD">
        <w:rPr>
          <w:rFonts w:ascii="Times New Roman" w:eastAsia="Arial" w:hAnsi="Times New Roman" w:cs="Times New Roman"/>
          <w:b/>
          <w:sz w:val="28"/>
          <w:szCs w:val="28"/>
          <w:lang w:val="uk-UA"/>
        </w:rPr>
        <w:t>1</w:t>
      </w:r>
      <w:r w:rsidRPr="008737C2">
        <w:rPr>
          <w:rFonts w:ascii="Times New Roman" w:eastAsia="Arial" w:hAnsi="Times New Roman" w:cs="Times New Roman"/>
          <w:b/>
          <w:sz w:val="28"/>
          <w:szCs w:val="28"/>
        </w:rPr>
        <w:t xml:space="preserve"> </w:t>
      </w:r>
      <w:proofErr w:type="spellStart"/>
      <w:proofErr w:type="gramStart"/>
      <w:r w:rsidRPr="008737C2">
        <w:rPr>
          <w:rFonts w:ascii="Times New Roman" w:eastAsia="Arial" w:hAnsi="Times New Roman" w:cs="Times New Roman"/>
          <w:b/>
          <w:sz w:val="28"/>
          <w:szCs w:val="28"/>
        </w:rPr>
        <w:t>р</w:t>
      </w:r>
      <w:proofErr w:type="gramEnd"/>
      <w:r w:rsidRPr="008737C2">
        <w:rPr>
          <w:rFonts w:ascii="Times New Roman" w:eastAsia="Arial" w:hAnsi="Times New Roman" w:cs="Times New Roman"/>
          <w:b/>
          <w:sz w:val="28"/>
          <w:szCs w:val="28"/>
        </w:rPr>
        <w:t>ік</w:t>
      </w:r>
      <w:proofErr w:type="spellEnd"/>
      <w:r w:rsidRPr="008737C2">
        <w:rPr>
          <w:rFonts w:ascii="Times New Roman" w:eastAsia="Arial" w:hAnsi="Times New Roman" w:cs="Times New Roman"/>
          <w:b/>
          <w:sz w:val="28"/>
          <w:szCs w:val="28"/>
        </w:rPr>
        <w:t>,</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вводяться</w:t>
      </w:r>
      <w:proofErr w:type="spellEnd"/>
      <w:r w:rsidRPr="008737C2">
        <w:rPr>
          <w:rFonts w:ascii="Times New Roman" w:eastAsia="Arial" w:hAnsi="Times New Roman" w:cs="Times New Roman"/>
          <w:b/>
          <w:sz w:val="28"/>
          <w:szCs w:val="28"/>
        </w:rPr>
        <w:t xml:space="preserve"> в </w:t>
      </w:r>
      <w:proofErr w:type="spellStart"/>
      <w:r w:rsidRPr="008737C2">
        <w:rPr>
          <w:rFonts w:ascii="Times New Roman" w:eastAsia="Arial" w:hAnsi="Times New Roman" w:cs="Times New Roman"/>
          <w:b/>
          <w:sz w:val="28"/>
          <w:szCs w:val="28"/>
        </w:rPr>
        <w:t>дію</w:t>
      </w:r>
      <w:proofErr w:type="spellEnd"/>
      <w:r w:rsidRPr="008737C2">
        <w:rPr>
          <w:rFonts w:ascii="Times New Roman" w:eastAsia="Arial" w:hAnsi="Times New Roman" w:cs="Times New Roman"/>
          <w:b/>
          <w:sz w:val="28"/>
          <w:szCs w:val="28"/>
        </w:rPr>
        <w:t xml:space="preserve"> з 01.01.20</w:t>
      </w:r>
      <w:r w:rsidR="00C44283" w:rsidRPr="008737C2">
        <w:rPr>
          <w:rFonts w:ascii="Times New Roman" w:eastAsia="Arial" w:hAnsi="Times New Roman" w:cs="Times New Roman"/>
          <w:b/>
          <w:sz w:val="28"/>
          <w:szCs w:val="28"/>
          <w:lang w:val="uk-UA"/>
        </w:rPr>
        <w:t>2</w:t>
      </w:r>
      <w:r w:rsidR="005B3DBD">
        <w:rPr>
          <w:rFonts w:ascii="Times New Roman" w:eastAsia="Arial" w:hAnsi="Times New Roman" w:cs="Times New Roman"/>
          <w:b/>
          <w:sz w:val="28"/>
          <w:szCs w:val="28"/>
          <w:lang w:val="uk-UA"/>
        </w:rPr>
        <w:t>1</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rPr>
          <w:rFonts w:ascii="Times New Roman" w:eastAsia="Arial" w:hAnsi="Times New Roman" w:cs="Times New Roman"/>
          <w:b/>
          <w:sz w:val="28"/>
          <w:szCs w:val="28"/>
        </w:rPr>
      </w:pPr>
      <w:proofErr w:type="spellStart"/>
      <w:proofErr w:type="gramStart"/>
      <w:r w:rsidRPr="008737C2">
        <w:rPr>
          <w:rFonts w:ascii="Times New Roman" w:eastAsia="Arial" w:hAnsi="Times New Roman" w:cs="Times New Roman"/>
          <w:b/>
          <w:sz w:val="28"/>
          <w:szCs w:val="28"/>
        </w:rPr>
        <w:t>Адм</w:t>
      </w:r>
      <w:proofErr w:type="gramEnd"/>
      <w:r w:rsidRPr="008737C2">
        <w:rPr>
          <w:rFonts w:ascii="Times New Roman" w:eastAsia="Arial" w:hAnsi="Times New Roman" w:cs="Times New Roman"/>
          <w:b/>
          <w:sz w:val="28"/>
          <w:szCs w:val="28"/>
        </w:rPr>
        <w:t>іністративно-територіальні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одиниці</w:t>
      </w:r>
      <w:proofErr w:type="spellEnd"/>
      <w:r w:rsidRPr="008737C2">
        <w:rPr>
          <w:rFonts w:ascii="Times New Roman" w:eastAsia="Arial" w:hAnsi="Times New Roman" w:cs="Times New Roman"/>
          <w:b/>
          <w:sz w:val="28"/>
          <w:szCs w:val="28"/>
        </w:rPr>
        <w:t xml:space="preserve"> та/</w:t>
      </w:r>
      <w:proofErr w:type="spellStart"/>
      <w:r w:rsidRPr="008737C2">
        <w:rPr>
          <w:rFonts w:ascii="Times New Roman" w:eastAsia="Arial" w:hAnsi="Times New Roman" w:cs="Times New Roman"/>
          <w:b/>
          <w:sz w:val="28"/>
          <w:szCs w:val="28"/>
        </w:rPr>
        <w:t>або</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населені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пункти</w:t>
      </w:r>
      <w:proofErr w:type="spellEnd"/>
      <w:r w:rsidRPr="008737C2">
        <w:rPr>
          <w:rFonts w:ascii="Times New Roman" w:eastAsia="Arial" w:hAnsi="Times New Roman" w:cs="Times New Roman"/>
          <w:b/>
          <w:sz w:val="28"/>
          <w:szCs w:val="28"/>
        </w:rPr>
        <w:t xml:space="preserve">, на </w:t>
      </w:r>
      <w:proofErr w:type="spellStart"/>
      <w:r w:rsidRPr="008737C2">
        <w:rPr>
          <w:rFonts w:ascii="Times New Roman" w:eastAsia="Arial" w:hAnsi="Times New Roman" w:cs="Times New Roman"/>
          <w:b/>
          <w:sz w:val="28"/>
          <w:szCs w:val="28"/>
        </w:rPr>
        <w:t>які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поширюється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дія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рішення</w:t>
      </w:r>
      <w:proofErr w:type="spellEnd"/>
      <w:r w:rsidRPr="008737C2">
        <w:rPr>
          <w:rFonts w:ascii="Times New Roman" w:eastAsia="Arial" w:hAnsi="Times New Roman" w:cs="Times New Roman"/>
          <w:b/>
          <w:sz w:val="28"/>
          <w:szCs w:val="28"/>
        </w:rPr>
        <w:t xml:space="preserve"> ради: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3"/>
        <w:gridCol w:w="1334"/>
        <w:gridCol w:w="1489"/>
        <w:gridCol w:w="5712"/>
      </w:tblGrid>
      <w:tr w:rsidR="00AC3BDB" w:rsidRPr="008737C2" w:rsidTr="008730A0">
        <w:trPr>
          <w:trHeight w:val="758"/>
        </w:trPr>
        <w:tc>
          <w:tcPr>
            <w:tcW w:w="0" w:type="auto"/>
          </w:tcPr>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області</w:t>
            </w:r>
            <w:proofErr w:type="spellEnd"/>
          </w:p>
        </w:tc>
        <w:tc>
          <w:tcPr>
            <w:tcW w:w="0" w:type="auto"/>
          </w:tcPr>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району</w:t>
            </w:r>
            <w:proofErr w:type="spellEnd"/>
          </w:p>
        </w:tc>
        <w:tc>
          <w:tcPr>
            <w:tcW w:w="0" w:type="auto"/>
          </w:tcPr>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КОАТУУ</w:t>
            </w:r>
          </w:p>
        </w:tc>
        <w:tc>
          <w:tcPr>
            <w:tcW w:w="0" w:type="auto"/>
          </w:tcPr>
          <w:p w:rsidR="00AC3BDB" w:rsidRPr="008737C2" w:rsidRDefault="00AC3BDB" w:rsidP="008730A0">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Найменування</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адміністративно-територіальної</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одиниці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або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населеного</w:t>
            </w:r>
            <w:proofErr w:type="spellEnd"/>
            <w:r w:rsidRPr="008737C2">
              <w:rPr>
                <w:rFonts w:ascii="Times New Roman" w:eastAsia="Arial" w:hAnsi="Times New Roman" w:cs="Times New Roman"/>
                <w:b/>
                <w:sz w:val="28"/>
                <w:szCs w:val="28"/>
                <w:lang w:val="ru-RU"/>
              </w:rPr>
              <w:t xml:space="preserve"> пункту, </w:t>
            </w:r>
            <w:proofErr w:type="spellStart"/>
            <w:r w:rsidRPr="008737C2">
              <w:rPr>
                <w:rFonts w:ascii="Times New Roman" w:eastAsia="Arial" w:hAnsi="Times New Roman" w:cs="Times New Roman"/>
                <w:b/>
                <w:sz w:val="28"/>
                <w:szCs w:val="28"/>
                <w:lang w:val="ru-RU"/>
              </w:rPr>
              <w:t>або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території</w:t>
            </w:r>
            <w:proofErr w:type="spellEnd"/>
          </w:p>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об’єднаної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територіальної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громади</w:t>
            </w:r>
            <w:proofErr w:type="spellEnd"/>
          </w:p>
        </w:tc>
      </w:tr>
      <w:tr w:rsidR="00C65F8C" w:rsidRPr="008737C2" w:rsidTr="008730A0">
        <w:trPr>
          <w:trHeight w:val="268"/>
        </w:trPr>
        <w:tc>
          <w:tcPr>
            <w:tcW w:w="0" w:type="auto"/>
          </w:tcPr>
          <w:p w:rsidR="00C65F8C" w:rsidRPr="008737C2" w:rsidRDefault="00C65F8C"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53</w:t>
            </w:r>
          </w:p>
        </w:tc>
        <w:tc>
          <w:tcPr>
            <w:tcW w:w="0" w:type="auto"/>
          </w:tcPr>
          <w:p w:rsidR="00C65F8C" w:rsidRPr="008737C2" w:rsidRDefault="00C65F8C" w:rsidP="008730A0">
            <w:pPr>
              <w:jc w:val="both"/>
              <w:rPr>
                <w:rFonts w:ascii="Times New Roman" w:eastAsia="Arial" w:hAnsi="Times New Roman" w:cs="Times New Roman"/>
                <w:sz w:val="28"/>
                <w:szCs w:val="28"/>
              </w:rPr>
            </w:pPr>
            <w:r w:rsidRPr="008737C2">
              <w:rPr>
                <w:rFonts w:ascii="Times New Roman" w:eastAsia="Arial" w:hAnsi="Times New Roman" w:cs="Times New Roman"/>
                <w:w w:val="90"/>
                <w:sz w:val="28"/>
                <w:szCs w:val="28"/>
              </w:rPr>
              <w:t>5320200000</w:t>
            </w:r>
          </w:p>
        </w:tc>
        <w:tc>
          <w:tcPr>
            <w:tcW w:w="0" w:type="auto"/>
          </w:tcPr>
          <w:p w:rsidR="00C65F8C" w:rsidRPr="008737C2" w:rsidRDefault="00C65F8C" w:rsidP="008730A0">
            <w:pPr>
              <w:jc w:val="both"/>
              <w:rPr>
                <w:rFonts w:ascii="Times New Roman" w:eastAsia="Arial" w:hAnsi="Times New Roman" w:cs="Times New Roman"/>
                <w:sz w:val="28"/>
                <w:szCs w:val="28"/>
              </w:rPr>
            </w:pPr>
            <w:r w:rsidRPr="008737C2">
              <w:rPr>
                <w:rFonts w:ascii="Times New Roman" w:eastAsia="Arial" w:hAnsi="Times New Roman" w:cs="Times New Roman"/>
                <w:w w:val="95"/>
                <w:sz w:val="28"/>
                <w:szCs w:val="28"/>
              </w:rPr>
              <w:t>5320281200</w:t>
            </w:r>
          </w:p>
        </w:tc>
        <w:tc>
          <w:tcPr>
            <w:tcW w:w="0" w:type="auto"/>
          </w:tcPr>
          <w:p w:rsidR="00C65F8C" w:rsidRPr="008737C2" w:rsidRDefault="00C65F8C"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Білоцерківська сільська рада Великобагачанського району Полтавської області</w:t>
            </w:r>
          </w:p>
        </w:tc>
      </w:tr>
    </w:tbl>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4692"/>
        <w:gridCol w:w="696"/>
        <w:gridCol w:w="696"/>
        <w:gridCol w:w="699"/>
        <w:gridCol w:w="697"/>
        <w:gridCol w:w="697"/>
        <w:gridCol w:w="691"/>
      </w:tblGrid>
      <w:tr w:rsidR="00AC3BDB" w:rsidRPr="008737C2" w:rsidTr="00E80673">
        <w:trPr>
          <w:trHeight w:val="1012"/>
        </w:trPr>
        <w:tc>
          <w:tcPr>
            <w:tcW w:w="2836" w:type="pct"/>
            <w:gridSpan w:val="2"/>
          </w:tcPr>
          <w:p w:rsidR="00AC3BDB" w:rsidRPr="008737C2" w:rsidRDefault="00AC3BDB" w:rsidP="008730A0">
            <w:pPr>
              <w:jc w:val="both"/>
              <w:rPr>
                <w:rFonts w:ascii="Times New Roman" w:eastAsia="Arial" w:hAnsi="Times New Roman" w:cs="Times New Roman"/>
                <w:b/>
                <w:sz w:val="28"/>
                <w:szCs w:val="28"/>
                <w:lang w:val="ru-RU"/>
              </w:rPr>
            </w:pPr>
          </w:p>
          <w:p w:rsidR="00AC3BDB" w:rsidRPr="008737C2" w:rsidRDefault="00AC3BDB" w:rsidP="0022339B">
            <w:pPr>
              <w:jc w:val="both"/>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Класифікація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будівель</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та</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споруд</w:t>
            </w:r>
            <w:proofErr w:type="spellEnd"/>
            <w:r w:rsidR="0022339B">
              <w:rPr>
                <w:rFonts w:ascii="Times New Roman" w:eastAsia="Arial" w:hAnsi="Times New Roman" w:cs="Times New Roman"/>
                <w:b/>
                <w:sz w:val="28"/>
                <w:szCs w:val="28"/>
                <w:vertAlign w:val="superscript"/>
                <w:lang w:val="uk-UA"/>
              </w:rPr>
              <w:t>1</w:t>
            </w:r>
          </w:p>
        </w:tc>
        <w:tc>
          <w:tcPr>
            <w:tcW w:w="2164" w:type="pct"/>
            <w:gridSpan w:val="6"/>
          </w:tcPr>
          <w:p w:rsidR="00AC3BDB" w:rsidRPr="008737C2" w:rsidRDefault="00AC3BDB" w:rsidP="008730A0">
            <w:pPr>
              <w:jc w:val="both"/>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lang w:val="ru-RU"/>
              </w:rPr>
              <w:t xml:space="preserve">Ставки </w:t>
            </w:r>
            <w:proofErr w:type="spellStart"/>
            <w:r w:rsidRPr="008737C2">
              <w:rPr>
                <w:rFonts w:ascii="Times New Roman" w:eastAsia="Arial" w:hAnsi="Times New Roman" w:cs="Times New Roman"/>
                <w:b/>
                <w:sz w:val="28"/>
                <w:szCs w:val="28"/>
                <w:lang w:val="ru-RU"/>
              </w:rPr>
              <w:t>податку</w:t>
            </w:r>
            <w:proofErr w:type="spellEnd"/>
          </w:p>
          <w:p w:rsidR="00AC3BDB" w:rsidRPr="008737C2" w:rsidRDefault="00AC3BDB" w:rsidP="008730A0">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розміру</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мінімальної</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заробітної</w:t>
            </w:r>
            <w:proofErr w:type="spellEnd"/>
            <w:r w:rsidRPr="008737C2">
              <w:rPr>
                <w:rFonts w:ascii="Times New Roman" w:eastAsia="Arial" w:hAnsi="Times New Roman" w:cs="Times New Roman"/>
                <w:b/>
                <w:sz w:val="28"/>
                <w:szCs w:val="28"/>
                <w:lang w:val="ru-RU"/>
              </w:rPr>
              <w:t xml:space="preserve"> плати)</w:t>
            </w:r>
          </w:p>
          <w:p w:rsidR="00AC3BDB" w:rsidRPr="008737C2" w:rsidRDefault="00AC3BDB" w:rsidP="008730A0">
            <w:pPr>
              <w:jc w:val="both"/>
              <w:rPr>
                <w:rFonts w:ascii="Times New Roman" w:eastAsia="Arial" w:hAnsi="Times New Roman" w:cs="Times New Roman"/>
                <w:b/>
                <w:sz w:val="28"/>
                <w:szCs w:val="28"/>
              </w:rPr>
            </w:pPr>
            <w:proofErr w:type="spellStart"/>
            <w:proofErr w:type="gramStart"/>
            <w:r w:rsidRPr="008737C2">
              <w:rPr>
                <w:rFonts w:ascii="Times New Roman" w:eastAsia="Arial" w:hAnsi="Times New Roman" w:cs="Times New Roman"/>
                <w:b/>
                <w:sz w:val="28"/>
                <w:szCs w:val="28"/>
              </w:rPr>
              <w:t>за</w:t>
            </w:r>
            <w:proofErr w:type="spellEnd"/>
            <w:proofErr w:type="gramEnd"/>
            <w:r w:rsidRPr="008737C2">
              <w:rPr>
                <w:rFonts w:ascii="Times New Roman" w:eastAsia="Arial" w:hAnsi="Times New Roman" w:cs="Times New Roman"/>
                <w:b/>
                <w:sz w:val="28"/>
                <w:szCs w:val="28"/>
              </w:rPr>
              <w:t xml:space="preserve"> 1 </w:t>
            </w:r>
            <w:proofErr w:type="spellStart"/>
            <w:r w:rsidRPr="008737C2">
              <w:rPr>
                <w:rFonts w:ascii="Times New Roman" w:eastAsia="Arial" w:hAnsi="Times New Roman" w:cs="Times New Roman"/>
                <w:b/>
                <w:sz w:val="28"/>
                <w:szCs w:val="28"/>
              </w:rPr>
              <w:t>кв</w:t>
            </w:r>
            <w:proofErr w:type="spellEnd"/>
            <w:r w:rsidRPr="008737C2">
              <w:rPr>
                <w:rFonts w:ascii="Times New Roman" w:eastAsia="Arial" w:hAnsi="Times New Roman" w:cs="Times New Roman"/>
                <w:b/>
                <w:sz w:val="28"/>
                <w:szCs w:val="28"/>
              </w:rPr>
              <w:t>. м</w:t>
            </w:r>
          </w:p>
        </w:tc>
      </w:tr>
      <w:tr w:rsidR="00AC3BDB" w:rsidRPr="008737C2" w:rsidTr="00E80673">
        <w:trPr>
          <w:trHeight w:val="506"/>
        </w:trPr>
        <w:tc>
          <w:tcPr>
            <w:tcW w:w="404" w:type="pct"/>
          </w:tcPr>
          <w:p w:rsidR="00AC3BDB" w:rsidRPr="008737C2" w:rsidRDefault="00AC3BDB" w:rsidP="0022339B">
            <w:pPr>
              <w:jc w:val="both"/>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Код</w:t>
            </w:r>
            <w:proofErr w:type="spellEnd"/>
            <w:r w:rsidR="0022339B">
              <w:rPr>
                <w:rFonts w:ascii="Times New Roman" w:eastAsia="Arial" w:hAnsi="Times New Roman" w:cs="Times New Roman"/>
                <w:b/>
                <w:sz w:val="28"/>
                <w:szCs w:val="28"/>
                <w:vertAlign w:val="superscript"/>
                <w:lang w:val="uk-UA"/>
              </w:rPr>
              <w:t>1</w:t>
            </w:r>
          </w:p>
        </w:tc>
        <w:tc>
          <w:tcPr>
            <w:tcW w:w="2432" w:type="pct"/>
          </w:tcPr>
          <w:p w:rsidR="00AC3BDB" w:rsidRPr="008737C2" w:rsidRDefault="00AC3BDB" w:rsidP="0022339B">
            <w:pPr>
              <w:jc w:val="both"/>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Назва</w:t>
            </w:r>
            <w:proofErr w:type="spellEnd"/>
            <w:r w:rsidR="0022339B">
              <w:rPr>
                <w:rFonts w:ascii="Times New Roman" w:eastAsia="Arial" w:hAnsi="Times New Roman" w:cs="Times New Roman"/>
                <w:b/>
                <w:sz w:val="28"/>
                <w:szCs w:val="28"/>
                <w:vertAlign w:val="superscript"/>
                <w:lang w:val="uk-UA"/>
              </w:rPr>
              <w:t>1</w:t>
            </w:r>
          </w:p>
        </w:tc>
        <w:tc>
          <w:tcPr>
            <w:tcW w:w="1084" w:type="pct"/>
            <w:gridSpan w:val="3"/>
          </w:tcPr>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для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юридичних</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осіб</w:t>
            </w:r>
            <w:proofErr w:type="spellEnd"/>
          </w:p>
        </w:tc>
        <w:tc>
          <w:tcPr>
            <w:tcW w:w="1081" w:type="pct"/>
            <w:gridSpan w:val="3"/>
          </w:tcPr>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для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фізичних</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осіб</w:t>
            </w:r>
            <w:proofErr w:type="spellEnd"/>
          </w:p>
        </w:tc>
      </w:tr>
      <w:tr w:rsidR="00AC3BDB" w:rsidRPr="008737C2" w:rsidTr="00E80673">
        <w:trPr>
          <w:trHeight w:val="503"/>
        </w:trPr>
        <w:tc>
          <w:tcPr>
            <w:tcW w:w="404" w:type="pct"/>
          </w:tcPr>
          <w:p w:rsidR="00AC3BDB" w:rsidRPr="008737C2" w:rsidRDefault="00AC3BDB" w:rsidP="008730A0">
            <w:pPr>
              <w:jc w:val="both"/>
              <w:rPr>
                <w:rFonts w:ascii="Times New Roman" w:eastAsia="Arial" w:hAnsi="Times New Roman" w:cs="Times New Roman"/>
                <w:sz w:val="28"/>
                <w:szCs w:val="28"/>
              </w:rPr>
            </w:pPr>
          </w:p>
        </w:tc>
        <w:tc>
          <w:tcPr>
            <w:tcW w:w="2432" w:type="pct"/>
          </w:tcPr>
          <w:p w:rsidR="00AC3BDB" w:rsidRPr="008737C2" w:rsidRDefault="00AC3BDB" w:rsidP="008730A0">
            <w:pPr>
              <w:jc w:val="both"/>
              <w:rPr>
                <w:rFonts w:ascii="Times New Roman" w:eastAsia="Arial" w:hAnsi="Times New Roman" w:cs="Times New Roman"/>
                <w:sz w:val="28"/>
                <w:szCs w:val="28"/>
              </w:rPr>
            </w:pP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w:t>
            </w:r>
          </w:p>
          <w:p w:rsidR="00AC3BDB" w:rsidRPr="008737C2" w:rsidRDefault="00AC3BDB" w:rsidP="007B6687">
            <w:pPr>
              <w:jc w:val="both"/>
              <w:rPr>
                <w:rFonts w:ascii="Times New Roman" w:eastAsia="Arial" w:hAnsi="Times New Roman" w:cs="Times New Roman"/>
                <w:sz w:val="28"/>
                <w:szCs w:val="28"/>
                <w:lang w:val="uk-UA"/>
              </w:rPr>
            </w:pPr>
            <w:proofErr w:type="spellStart"/>
            <w:r w:rsidRPr="008737C2">
              <w:rPr>
                <w:rFonts w:ascii="Times New Roman" w:eastAsia="Arial" w:hAnsi="Times New Roman" w:cs="Times New Roman"/>
                <w:sz w:val="28"/>
                <w:szCs w:val="28"/>
              </w:rPr>
              <w:t>зона</w:t>
            </w:r>
            <w:proofErr w:type="spellEnd"/>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2</w:t>
            </w:r>
          </w:p>
          <w:p w:rsidR="00AC3BDB" w:rsidRPr="008737C2" w:rsidRDefault="00AC3BDB" w:rsidP="0022339B">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зона</w:t>
            </w:r>
            <w:proofErr w:type="spellEnd"/>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3</w:t>
            </w:r>
          </w:p>
          <w:p w:rsidR="00AC3BDB" w:rsidRPr="008737C2" w:rsidRDefault="00AC3BDB" w:rsidP="0022339B">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зона</w:t>
            </w:r>
            <w:proofErr w:type="spellEnd"/>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w:t>
            </w:r>
          </w:p>
          <w:p w:rsidR="00AC3BDB" w:rsidRPr="008737C2" w:rsidRDefault="00AC3BDB" w:rsidP="0022339B">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зона</w:t>
            </w:r>
            <w:proofErr w:type="spellEnd"/>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2</w:t>
            </w:r>
          </w:p>
          <w:p w:rsidR="00AC3BDB" w:rsidRPr="008737C2" w:rsidRDefault="00AC3BDB" w:rsidP="0022339B">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зона</w:t>
            </w:r>
            <w:proofErr w:type="spellEnd"/>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3</w:t>
            </w:r>
          </w:p>
          <w:p w:rsidR="00AC3BDB" w:rsidRPr="008737C2" w:rsidRDefault="00AC3BDB" w:rsidP="0022339B">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зона</w:t>
            </w:r>
            <w:proofErr w:type="spellEnd"/>
          </w:p>
        </w:tc>
      </w:tr>
      <w:tr w:rsidR="00AC3BDB" w:rsidRPr="008737C2" w:rsidTr="00E80673">
        <w:trPr>
          <w:trHeight w:val="352"/>
        </w:trPr>
        <w:tc>
          <w:tcPr>
            <w:tcW w:w="404"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1</w:t>
            </w:r>
          </w:p>
        </w:tc>
        <w:tc>
          <w:tcPr>
            <w:tcW w:w="2432"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2</w:t>
            </w:r>
          </w:p>
        </w:tc>
        <w:tc>
          <w:tcPr>
            <w:tcW w:w="361"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3</w:t>
            </w:r>
          </w:p>
        </w:tc>
        <w:tc>
          <w:tcPr>
            <w:tcW w:w="361"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4</w:t>
            </w:r>
          </w:p>
        </w:tc>
        <w:tc>
          <w:tcPr>
            <w:tcW w:w="362"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5</w:t>
            </w:r>
          </w:p>
        </w:tc>
        <w:tc>
          <w:tcPr>
            <w:tcW w:w="361"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6</w:t>
            </w:r>
          </w:p>
        </w:tc>
        <w:tc>
          <w:tcPr>
            <w:tcW w:w="361"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7</w:t>
            </w:r>
          </w:p>
        </w:tc>
        <w:tc>
          <w:tcPr>
            <w:tcW w:w="358" w:type="pct"/>
          </w:tcPr>
          <w:p w:rsidR="00AC3BDB" w:rsidRPr="00D64B08" w:rsidRDefault="00AC3BDB" w:rsidP="00D64B08">
            <w:pPr>
              <w:jc w:val="center"/>
              <w:rPr>
                <w:rFonts w:ascii="Times New Roman" w:eastAsia="Arial" w:hAnsi="Times New Roman" w:cs="Times New Roman"/>
                <w:sz w:val="28"/>
                <w:szCs w:val="28"/>
              </w:rPr>
            </w:pPr>
            <w:r w:rsidRPr="00D64B08">
              <w:rPr>
                <w:rFonts w:ascii="Times New Roman" w:eastAsia="Arial" w:hAnsi="Times New Roman" w:cs="Times New Roman"/>
                <w:sz w:val="28"/>
                <w:szCs w:val="28"/>
              </w:rPr>
              <w:t>8</w:t>
            </w:r>
          </w:p>
        </w:tc>
      </w:tr>
      <w:tr w:rsidR="00AC3BDB" w:rsidRPr="008737C2" w:rsidTr="00E80673">
        <w:trPr>
          <w:trHeight w:val="251"/>
        </w:trPr>
        <w:tc>
          <w:tcPr>
            <w:tcW w:w="404"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w:t>
            </w:r>
          </w:p>
        </w:tc>
        <w:tc>
          <w:tcPr>
            <w:tcW w:w="2432" w:type="pct"/>
          </w:tcPr>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житлові</w:t>
            </w:r>
            <w:proofErr w:type="spellEnd"/>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254"/>
        </w:trPr>
        <w:tc>
          <w:tcPr>
            <w:tcW w:w="404"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111</w:t>
            </w:r>
          </w:p>
        </w:tc>
        <w:tc>
          <w:tcPr>
            <w:tcW w:w="2432" w:type="pct"/>
          </w:tcPr>
          <w:p w:rsidR="00AC3BDB" w:rsidRPr="008737C2" w:rsidRDefault="00AC3BDB" w:rsidP="008730A0">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Будинки</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одноквартирні</w:t>
            </w:r>
            <w:proofErr w:type="spellEnd"/>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253"/>
        </w:trPr>
        <w:tc>
          <w:tcPr>
            <w:tcW w:w="404"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1110</w:t>
            </w:r>
          </w:p>
        </w:tc>
        <w:tc>
          <w:tcPr>
            <w:tcW w:w="2432" w:type="pct"/>
          </w:tcPr>
          <w:p w:rsidR="00AC3BDB" w:rsidRPr="008737C2" w:rsidRDefault="00AC3BDB" w:rsidP="00C5018C">
            <w:pPr>
              <w:jc w:val="both"/>
              <w:rPr>
                <w:rFonts w:ascii="Times New Roman" w:eastAsia="Arial" w:hAnsi="Times New Roman" w:cs="Times New Roman"/>
                <w:b/>
                <w:sz w:val="28"/>
                <w:szCs w:val="28"/>
                <w:lang w:val="uk-UA"/>
              </w:rPr>
            </w:pPr>
            <w:proofErr w:type="spellStart"/>
            <w:r w:rsidRPr="008737C2">
              <w:rPr>
                <w:rFonts w:ascii="Times New Roman" w:eastAsia="Arial" w:hAnsi="Times New Roman" w:cs="Times New Roman"/>
                <w:b/>
                <w:sz w:val="28"/>
                <w:szCs w:val="28"/>
              </w:rPr>
              <w:t>Будинки</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одноквартирні</w:t>
            </w:r>
            <w:proofErr w:type="spellEnd"/>
            <w:r w:rsidR="00C5018C">
              <w:rPr>
                <w:rFonts w:ascii="Times New Roman" w:eastAsia="Arial" w:hAnsi="Times New Roman" w:cs="Times New Roman"/>
                <w:b/>
                <w:sz w:val="28"/>
                <w:szCs w:val="28"/>
                <w:vertAlign w:val="superscript"/>
                <w:lang w:val="uk-UA"/>
              </w:rPr>
              <w:t>2</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301"/>
        </w:trPr>
        <w:tc>
          <w:tcPr>
            <w:tcW w:w="404"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1110.1</w:t>
            </w:r>
          </w:p>
        </w:tc>
        <w:tc>
          <w:tcPr>
            <w:tcW w:w="2432" w:type="pct"/>
          </w:tcPr>
          <w:p w:rsidR="00AC3BDB" w:rsidRPr="008737C2" w:rsidRDefault="00AC3BDB" w:rsidP="008730A0">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одноквартирні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масової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забудови</w:t>
            </w:r>
            <w:proofErr w:type="spellEnd"/>
          </w:p>
        </w:tc>
        <w:tc>
          <w:tcPr>
            <w:tcW w:w="361" w:type="pct"/>
          </w:tcPr>
          <w:p w:rsidR="00AC3BDB" w:rsidRPr="008737C2" w:rsidRDefault="0040621A"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40621A"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304"/>
        </w:trPr>
        <w:tc>
          <w:tcPr>
            <w:tcW w:w="404"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1110.2</w:t>
            </w:r>
          </w:p>
        </w:tc>
        <w:tc>
          <w:tcPr>
            <w:tcW w:w="2432" w:type="pct"/>
          </w:tcPr>
          <w:p w:rsidR="00AC3BDB" w:rsidRPr="008737C2" w:rsidRDefault="00AC3BDB" w:rsidP="008730A0">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Котеджі</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будинки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одноквартирні</w:t>
            </w:r>
            <w:proofErr w:type="spellEnd"/>
            <w:r w:rsidRPr="008737C2">
              <w:rPr>
                <w:rFonts w:ascii="Times New Roman" w:eastAsia="Arial" w:hAnsi="Times New Roman" w:cs="Times New Roman"/>
                <w:sz w:val="28"/>
                <w:szCs w:val="28"/>
                <w:lang w:val="ru-RU"/>
              </w:rPr>
              <w:t xml:space="preserve"> </w:t>
            </w:r>
            <w:proofErr w:type="spellStart"/>
            <w:proofErr w:type="gramStart"/>
            <w:r w:rsidRPr="008737C2">
              <w:rPr>
                <w:rFonts w:ascii="Times New Roman" w:eastAsia="Arial" w:hAnsi="Times New Roman" w:cs="Times New Roman"/>
                <w:sz w:val="28"/>
                <w:szCs w:val="28"/>
                <w:lang w:val="ru-RU"/>
              </w:rPr>
              <w:t>п</w:t>
            </w:r>
            <w:proofErr w:type="gramEnd"/>
            <w:r w:rsidRPr="008737C2">
              <w:rPr>
                <w:rFonts w:ascii="Times New Roman" w:eastAsia="Arial" w:hAnsi="Times New Roman" w:cs="Times New Roman"/>
                <w:sz w:val="28"/>
                <w:szCs w:val="28"/>
                <w:lang w:val="ru-RU"/>
              </w:rPr>
              <w:t>ідвищеної</w:t>
            </w:r>
            <w:proofErr w:type="spellEnd"/>
            <w:r w:rsidR="00D90EAD" w:rsidRPr="008737C2">
              <w:rPr>
                <w:rFonts w:ascii="Times New Roman" w:eastAsia="Arial" w:hAnsi="Times New Roman" w:cs="Times New Roman"/>
                <w:sz w:val="28"/>
                <w:szCs w:val="28"/>
                <w:lang w:val="ru-RU"/>
              </w:rPr>
              <w:t xml:space="preserve"> </w:t>
            </w:r>
            <w:proofErr w:type="spellStart"/>
            <w:r w:rsidR="00D90EAD" w:rsidRPr="008737C2">
              <w:rPr>
                <w:rFonts w:ascii="Times New Roman" w:eastAsia="Arial" w:hAnsi="Times New Roman" w:cs="Times New Roman"/>
                <w:sz w:val="28"/>
                <w:szCs w:val="28"/>
                <w:lang w:val="ru-RU"/>
              </w:rPr>
              <w:t>комфортності</w:t>
            </w:r>
            <w:proofErr w:type="spellEnd"/>
          </w:p>
        </w:tc>
        <w:tc>
          <w:tcPr>
            <w:tcW w:w="361" w:type="pct"/>
          </w:tcPr>
          <w:p w:rsidR="00AC3BDB" w:rsidRPr="008737C2" w:rsidRDefault="0040621A"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302"/>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1110.3</w:t>
            </w:r>
          </w:p>
        </w:tc>
        <w:tc>
          <w:tcPr>
            <w:tcW w:w="2432" w:type="pct"/>
          </w:tcPr>
          <w:p w:rsidR="00D90EAD" w:rsidRPr="008737C2" w:rsidRDefault="00D90EAD" w:rsidP="00D90EAD">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садибного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типу</w:t>
            </w:r>
            <w:proofErr w:type="spellEnd"/>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302"/>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1110.4</w:t>
            </w:r>
          </w:p>
        </w:tc>
        <w:tc>
          <w:tcPr>
            <w:tcW w:w="2432" w:type="pct"/>
          </w:tcPr>
          <w:p w:rsidR="00D90EAD" w:rsidRPr="008737C2" w:rsidRDefault="00D90EAD" w:rsidP="00D90EAD">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дачні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садові</w:t>
            </w:r>
            <w:proofErr w:type="spellEnd"/>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112</w:t>
            </w:r>
          </w:p>
        </w:tc>
        <w:tc>
          <w:tcPr>
            <w:tcW w:w="2432" w:type="pct"/>
          </w:tcPr>
          <w:p w:rsidR="00D90EAD" w:rsidRPr="008737C2" w:rsidRDefault="00D90EAD" w:rsidP="00D90EAD">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Будинки</w:t>
            </w:r>
            <w:proofErr w:type="spellEnd"/>
            <w:r w:rsidRPr="008737C2">
              <w:rPr>
                <w:rFonts w:ascii="Times New Roman" w:eastAsia="Arial" w:hAnsi="Times New Roman" w:cs="Times New Roman"/>
                <w:b/>
                <w:sz w:val="28"/>
                <w:szCs w:val="28"/>
                <w:lang w:val="ru-RU"/>
              </w:rPr>
              <w:t xml:space="preserve"> з </w:t>
            </w:r>
            <w:proofErr w:type="spellStart"/>
            <w:r w:rsidRPr="008737C2">
              <w:rPr>
                <w:rFonts w:ascii="Times New Roman" w:eastAsia="Arial" w:hAnsi="Times New Roman" w:cs="Times New Roman"/>
                <w:b/>
                <w:sz w:val="28"/>
                <w:szCs w:val="28"/>
                <w:lang w:val="ru-RU"/>
              </w:rPr>
              <w:t>двома</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більше</w:t>
            </w:r>
            <w:proofErr w:type="spellEnd"/>
            <w:r w:rsidRPr="008737C2">
              <w:rPr>
                <w:rFonts w:ascii="Times New Roman" w:eastAsia="Arial" w:hAnsi="Times New Roman" w:cs="Times New Roman"/>
                <w:b/>
                <w:sz w:val="28"/>
                <w:szCs w:val="28"/>
                <w:lang w:val="ru-RU"/>
              </w:rPr>
              <w:t xml:space="preserve"> квартирами</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1121</w:t>
            </w:r>
          </w:p>
        </w:tc>
        <w:tc>
          <w:tcPr>
            <w:tcW w:w="2432" w:type="pct"/>
          </w:tcPr>
          <w:p w:rsidR="00D90EAD" w:rsidRPr="008737C2" w:rsidRDefault="00D90EAD" w:rsidP="00C5018C">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Будинки</w:t>
            </w:r>
            <w:proofErr w:type="spellEnd"/>
            <w:r w:rsidRPr="008737C2">
              <w:rPr>
                <w:rFonts w:ascii="Times New Roman" w:eastAsia="Arial" w:hAnsi="Times New Roman" w:cs="Times New Roman"/>
                <w:b/>
                <w:sz w:val="28"/>
                <w:szCs w:val="28"/>
              </w:rPr>
              <w:t xml:space="preserve"> з </w:t>
            </w:r>
            <w:proofErr w:type="spellStart"/>
            <w:r w:rsidRPr="008737C2">
              <w:rPr>
                <w:rFonts w:ascii="Times New Roman" w:eastAsia="Arial" w:hAnsi="Times New Roman" w:cs="Times New Roman"/>
                <w:b/>
                <w:sz w:val="28"/>
                <w:szCs w:val="28"/>
              </w:rPr>
              <w:t>двома</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квартирами</w:t>
            </w:r>
            <w:proofErr w:type="spellEnd"/>
            <w:r w:rsidR="00C5018C">
              <w:rPr>
                <w:rFonts w:ascii="Times New Roman" w:eastAsia="Arial" w:hAnsi="Times New Roman" w:cs="Times New Roman"/>
                <w:b/>
                <w:sz w:val="28"/>
                <w:szCs w:val="28"/>
                <w:vertAlign w:val="superscript"/>
                <w:lang w:val="uk-UA"/>
              </w:rPr>
              <w:t>2</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2"/>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1121.1</w:t>
            </w:r>
          </w:p>
        </w:tc>
        <w:tc>
          <w:tcPr>
            <w:tcW w:w="2432" w:type="pct"/>
          </w:tcPr>
          <w:p w:rsidR="00E80673" w:rsidRPr="008737C2" w:rsidRDefault="00E80673" w:rsidP="00D90EAD">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двоквартирні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масової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забудови</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1121.2</w:t>
            </w:r>
          </w:p>
        </w:tc>
        <w:tc>
          <w:tcPr>
            <w:tcW w:w="2432" w:type="pct"/>
          </w:tcPr>
          <w:p w:rsidR="00E80673" w:rsidRPr="008737C2" w:rsidRDefault="00E80673" w:rsidP="00D90EAD">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Котеджі</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будинки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двоквартирні</w:t>
            </w:r>
            <w:proofErr w:type="spellEnd"/>
            <w:r w:rsidRPr="008737C2">
              <w:rPr>
                <w:rFonts w:ascii="Times New Roman" w:eastAsia="Arial" w:hAnsi="Times New Roman" w:cs="Times New Roman"/>
                <w:sz w:val="28"/>
                <w:szCs w:val="28"/>
                <w:lang w:val="ru-RU"/>
              </w:rPr>
              <w:t xml:space="preserve"> </w:t>
            </w:r>
            <w:proofErr w:type="spellStart"/>
            <w:proofErr w:type="gramStart"/>
            <w:r w:rsidRPr="008737C2">
              <w:rPr>
                <w:rFonts w:ascii="Times New Roman" w:eastAsia="Arial" w:hAnsi="Times New Roman" w:cs="Times New Roman"/>
                <w:sz w:val="28"/>
                <w:szCs w:val="28"/>
                <w:lang w:val="ru-RU"/>
              </w:rPr>
              <w:t>п</w:t>
            </w:r>
            <w:proofErr w:type="gramEnd"/>
            <w:r w:rsidRPr="008737C2">
              <w:rPr>
                <w:rFonts w:ascii="Times New Roman" w:eastAsia="Arial" w:hAnsi="Times New Roman" w:cs="Times New Roman"/>
                <w:sz w:val="28"/>
                <w:szCs w:val="28"/>
                <w:lang w:val="ru-RU"/>
              </w:rPr>
              <w:t>ідвищеної</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комфортності</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251"/>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1122</w:t>
            </w:r>
          </w:p>
        </w:tc>
        <w:tc>
          <w:tcPr>
            <w:tcW w:w="2432" w:type="pct"/>
          </w:tcPr>
          <w:p w:rsidR="00D90EAD" w:rsidRPr="008737C2" w:rsidRDefault="00D90EAD" w:rsidP="00C5018C">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Будинки</w:t>
            </w:r>
            <w:proofErr w:type="spellEnd"/>
            <w:r w:rsidRPr="008737C2">
              <w:rPr>
                <w:rFonts w:ascii="Times New Roman" w:eastAsia="Arial" w:hAnsi="Times New Roman" w:cs="Times New Roman"/>
                <w:b/>
                <w:sz w:val="28"/>
                <w:szCs w:val="28"/>
                <w:lang w:val="ru-RU"/>
              </w:rPr>
              <w:t xml:space="preserve"> з </w:t>
            </w:r>
            <w:proofErr w:type="spellStart"/>
            <w:r w:rsidRPr="008737C2">
              <w:rPr>
                <w:rFonts w:ascii="Times New Roman" w:eastAsia="Arial" w:hAnsi="Times New Roman" w:cs="Times New Roman"/>
                <w:b/>
                <w:sz w:val="28"/>
                <w:szCs w:val="28"/>
                <w:lang w:val="ru-RU"/>
              </w:rPr>
              <w:t>трьома</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більше</w:t>
            </w:r>
            <w:proofErr w:type="spellEnd"/>
            <w:r w:rsidRPr="008737C2">
              <w:rPr>
                <w:rFonts w:ascii="Times New Roman" w:eastAsia="Arial" w:hAnsi="Times New Roman" w:cs="Times New Roman"/>
                <w:b/>
                <w:sz w:val="28"/>
                <w:szCs w:val="28"/>
                <w:lang w:val="ru-RU"/>
              </w:rPr>
              <w:t xml:space="preserve"> квартирами</w:t>
            </w:r>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1"/>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1122.1</w:t>
            </w:r>
          </w:p>
        </w:tc>
        <w:tc>
          <w:tcPr>
            <w:tcW w:w="2432" w:type="pct"/>
          </w:tcPr>
          <w:p w:rsidR="00E80673" w:rsidRPr="008737C2" w:rsidRDefault="00E80673" w:rsidP="00D90EAD">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багатоквартирні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масової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забудови</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1122.2</w:t>
            </w:r>
          </w:p>
        </w:tc>
        <w:tc>
          <w:tcPr>
            <w:tcW w:w="2432" w:type="pct"/>
          </w:tcPr>
          <w:p w:rsidR="00E80673" w:rsidRPr="008737C2" w:rsidRDefault="00E80673" w:rsidP="00D90EAD">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багатоквартирні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підвищеної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комфортності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індивідуальні</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1"/>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1122.3</w:t>
            </w:r>
          </w:p>
        </w:tc>
        <w:tc>
          <w:tcPr>
            <w:tcW w:w="2432" w:type="pct"/>
          </w:tcPr>
          <w:p w:rsidR="00E80673" w:rsidRPr="008737C2" w:rsidRDefault="00E80673" w:rsidP="00D90EAD">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житлові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готельного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типу</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113</w:t>
            </w:r>
          </w:p>
        </w:tc>
        <w:tc>
          <w:tcPr>
            <w:tcW w:w="2432" w:type="pct"/>
          </w:tcPr>
          <w:p w:rsidR="00D90EAD" w:rsidRPr="008737C2" w:rsidRDefault="00D90EAD" w:rsidP="00C5018C">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Гуртожитки</w:t>
            </w:r>
            <w:proofErr w:type="spellEnd"/>
            <w:r w:rsidR="00C5018C">
              <w:rPr>
                <w:rFonts w:ascii="Times New Roman" w:eastAsia="Arial" w:hAnsi="Times New Roman" w:cs="Times New Roman"/>
                <w:b/>
                <w:sz w:val="28"/>
                <w:szCs w:val="28"/>
                <w:vertAlign w:val="superscript"/>
                <w:lang w:val="uk-UA"/>
              </w:rPr>
              <w:t>2</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30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1130.1</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Гуртожитки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робітникі</w:t>
            </w:r>
            <w:proofErr w:type="gramStart"/>
            <w:r w:rsidRPr="008737C2">
              <w:rPr>
                <w:rFonts w:ascii="Times New Roman" w:eastAsia="Arial" w:hAnsi="Times New Roman" w:cs="Times New Roman"/>
                <w:sz w:val="28"/>
                <w:szCs w:val="28"/>
                <w:lang w:val="ru-RU"/>
              </w:rPr>
              <w:t>в</w:t>
            </w:r>
            <w:proofErr w:type="spellEnd"/>
            <w:proofErr w:type="gram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службовців</w:t>
            </w:r>
            <w:proofErr w:type="spellEnd"/>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55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1130.2</w:t>
            </w:r>
          </w:p>
        </w:tc>
        <w:tc>
          <w:tcPr>
            <w:tcW w:w="2432" w:type="pct"/>
          </w:tcPr>
          <w:p w:rsidR="00D90EAD" w:rsidRPr="008737C2" w:rsidRDefault="00D90EAD"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Гуртожитки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студентів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вищих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навчальних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30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1130.3</w:t>
            </w:r>
          </w:p>
        </w:tc>
        <w:tc>
          <w:tcPr>
            <w:tcW w:w="2432" w:type="pct"/>
          </w:tcPr>
          <w:p w:rsidR="00D90EAD" w:rsidRPr="008737C2" w:rsidRDefault="00D90EAD"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Гуртожитки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учнів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навчальних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556"/>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1130.4</w:t>
            </w:r>
          </w:p>
        </w:tc>
        <w:tc>
          <w:tcPr>
            <w:tcW w:w="2432" w:type="pct"/>
          </w:tcPr>
          <w:p w:rsidR="00D90EAD" w:rsidRPr="008737C2" w:rsidRDefault="00D90EAD"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Будинк</w:t>
            </w:r>
            <w:proofErr w:type="gramStart"/>
            <w:r w:rsidRPr="008737C2">
              <w:rPr>
                <w:rFonts w:ascii="Times New Roman" w:eastAsia="Arial" w:hAnsi="Times New Roman" w:cs="Times New Roman"/>
                <w:sz w:val="28"/>
                <w:szCs w:val="28"/>
                <w:lang w:val="ru-RU"/>
              </w:rPr>
              <w:t>и-</w:t>
            </w:r>
            <w:proofErr w:type="gramEnd"/>
            <w:r w:rsidRPr="008737C2">
              <w:rPr>
                <w:rFonts w:ascii="Times New Roman" w:eastAsia="Arial" w:hAnsi="Times New Roman" w:cs="Times New Roman"/>
                <w:sz w:val="28"/>
                <w:szCs w:val="28"/>
                <w:lang w:val="ru-RU"/>
              </w:rPr>
              <w:t>інтернати</w:t>
            </w:r>
            <w:proofErr w:type="spellEnd"/>
            <w:r w:rsidRPr="008737C2">
              <w:rPr>
                <w:rFonts w:ascii="Times New Roman" w:eastAsia="Arial" w:hAnsi="Times New Roman" w:cs="Times New Roman"/>
                <w:sz w:val="28"/>
                <w:szCs w:val="28"/>
                <w:lang w:val="ru-RU"/>
              </w:rPr>
              <w:t xml:space="preserve"> для людей </w:t>
            </w:r>
            <w:proofErr w:type="spellStart"/>
            <w:r w:rsidRPr="008737C2">
              <w:rPr>
                <w:rFonts w:ascii="Times New Roman" w:eastAsia="Arial" w:hAnsi="Times New Roman" w:cs="Times New Roman"/>
                <w:sz w:val="28"/>
                <w:szCs w:val="28"/>
                <w:lang w:val="ru-RU"/>
              </w:rPr>
              <w:t>похилого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віку</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інвалідів</w:t>
            </w:r>
            <w:proofErr w:type="spellEnd"/>
            <w:r w:rsidR="00C5018C">
              <w:rPr>
                <w:rFonts w:ascii="Times New Roman" w:eastAsia="Arial" w:hAnsi="Times New Roman" w:cs="Times New Roman"/>
                <w:b/>
                <w:sz w:val="28"/>
                <w:szCs w:val="28"/>
                <w:vertAlign w:val="superscript"/>
                <w:lang w:val="uk-UA"/>
              </w:rPr>
              <w:t>2</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301"/>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1130.5</w:t>
            </w:r>
          </w:p>
        </w:tc>
        <w:tc>
          <w:tcPr>
            <w:tcW w:w="2432" w:type="pct"/>
          </w:tcPr>
          <w:p w:rsidR="00D90EAD" w:rsidRPr="008737C2" w:rsidRDefault="00D90EAD"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Будинки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дитини</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сирітські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будинки</w:t>
            </w:r>
            <w:proofErr w:type="spellEnd"/>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302"/>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1130.6</w:t>
            </w:r>
          </w:p>
        </w:tc>
        <w:tc>
          <w:tcPr>
            <w:tcW w:w="2432" w:type="pct"/>
          </w:tcPr>
          <w:p w:rsidR="00D90EAD" w:rsidRPr="008737C2" w:rsidRDefault="00D90EAD"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Будинки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біженців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притулки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бездомних</w:t>
            </w:r>
            <w:proofErr w:type="spellEnd"/>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30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1130.9</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Будинки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колективного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проживання</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інші</w:t>
            </w:r>
            <w:proofErr w:type="spellEnd"/>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251"/>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w:t>
            </w:r>
          </w:p>
        </w:tc>
        <w:tc>
          <w:tcPr>
            <w:tcW w:w="2432" w:type="pct"/>
          </w:tcPr>
          <w:p w:rsidR="00D90EAD" w:rsidRPr="008737C2" w:rsidRDefault="00D90EAD" w:rsidP="00D90EAD">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нежитлові</w:t>
            </w:r>
            <w:proofErr w:type="spellEnd"/>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121</w:t>
            </w:r>
          </w:p>
        </w:tc>
        <w:tc>
          <w:tcPr>
            <w:tcW w:w="2432" w:type="pct"/>
          </w:tcPr>
          <w:p w:rsidR="00D90EAD" w:rsidRPr="008737C2" w:rsidRDefault="00D90EAD" w:rsidP="00D90EAD">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Готелі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ресторани</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подібні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firstRow="1" w:lastRow="0" w:firstColumn="1" w:lastColumn="0" w:noHBand="0" w:noVBand="1"/>
        </w:tblPrEx>
        <w:trPr>
          <w:trHeight w:val="254"/>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1211</w:t>
            </w:r>
          </w:p>
        </w:tc>
        <w:tc>
          <w:tcPr>
            <w:tcW w:w="2432" w:type="pct"/>
          </w:tcPr>
          <w:p w:rsidR="00D90EAD" w:rsidRPr="008737C2" w:rsidRDefault="00D90EAD" w:rsidP="00D90EAD">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готельні</w:t>
            </w:r>
            <w:proofErr w:type="spellEnd"/>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1211.1</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Готелі</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1211.2</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Мотелі</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1211.3</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Кемпінги</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1211.4</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Пансіонати</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1211.5</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Ресторани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бари</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1212</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Інші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для </w:t>
            </w:r>
            <w:proofErr w:type="spellStart"/>
            <w:r w:rsidRPr="008737C2">
              <w:rPr>
                <w:rFonts w:ascii="Times New Roman" w:eastAsia="Arial" w:hAnsi="Times New Roman" w:cs="Times New Roman"/>
                <w:b/>
                <w:sz w:val="28"/>
                <w:szCs w:val="28"/>
                <w:lang w:val="ru-RU"/>
              </w:rPr>
              <w:t>тимчасового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проживання</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1212.1</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Туристичні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бази</w:t>
            </w:r>
            <w:proofErr w:type="spellEnd"/>
            <w:r w:rsidRPr="008737C2">
              <w:rPr>
                <w:rFonts w:ascii="Times New Roman" w:eastAsia="Arial" w:hAnsi="Times New Roman" w:cs="Times New Roman"/>
                <w:sz w:val="28"/>
                <w:szCs w:val="28"/>
                <w:lang w:val="ru-RU"/>
              </w:rPr>
              <w:t xml:space="preserve"> та </w:t>
            </w:r>
            <w:proofErr w:type="spellStart"/>
            <w:proofErr w:type="gramStart"/>
            <w:r w:rsidRPr="008737C2">
              <w:rPr>
                <w:rFonts w:ascii="Times New Roman" w:eastAsia="Arial" w:hAnsi="Times New Roman" w:cs="Times New Roman"/>
                <w:sz w:val="28"/>
                <w:szCs w:val="28"/>
                <w:lang w:val="ru-RU"/>
              </w:rPr>
              <w:t>г</w:t>
            </w:r>
            <w:proofErr w:type="gramEnd"/>
            <w:r w:rsidRPr="008737C2">
              <w:rPr>
                <w:rFonts w:ascii="Times New Roman" w:eastAsia="Arial" w:hAnsi="Times New Roman" w:cs="Times New Roman"/>
                <w:sz w:val="28"/>
                <w:szCs w:val="28"/>
                <w:lang w:val="ru-RU"/>
              </w:rPr>
              <w:t>ірські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притулки</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1212.2</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Дитячі</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сімейні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табори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відпочинку</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1212.3</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Центри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будинки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відпочинку</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1212.9</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Інші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тимчасового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проживання</w:t>
            </w:r>
            <w:proofErr w:type="spellEnd"/>
            <w:r w:rsidRPr="008737C2">
              <w:rPr>
                <w:rFonts w:ascii="Times New Roman" w:eastAsia="Arial" w:hAnsi="Times New Roman" w:cs="Times New Roman"/>
                <w:sz w:val="28"/>
                <w:szCs w:val="28"/>
                <w:lang w:val="ru-RU"/>
              </w:rPr>
              <w:t xml:space="preserve">, не </w:t>
            </w:r>
            <w:proofErr w:type="spellStart"/>
            <w:r w:rsidRPr="008737C2">
              <w:rPr>
                <w:rFonts w:ascii="Times New Roman" w:eastAsia="Arial" w:hAnsi="Times New Roman" w:cs="Times New Roman"/>
                <w:sz w:val="28"/>
                <w:szCs w:val="28"/>
                <w:lang w:val="ru-RU"/>
              </w:rPr>
              <w:t>класифіковані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раніше</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122</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офісні</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1220</w:t>
            </w:r>
          </w:p>
        </w:tc>
        <w:tc>
          <w:tcPr>
            <w:tcW w:w="2432" w:type="pct"/>
          </w:tcPr>
          <w:p w:rsidR="00603609" w:rsidRPr="008737C2" w:rsidRDefault="00603609" w:rsidP="00C5018C">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офісні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1220.1</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органів</w:t>
            </w:r>
            <w:proofErr w:type="spellEnd"/>
            <w:r w:rsidRPr="008737C2">
              <w:rPr>
                <w:rFonts w:ascii="Times New Roman" w:eastAsia="Arial" w:hAnsi="Times New Roman" w:cs="Times New Roman"/>
                <w:sz w:val="28"/>
                <w:szCs w:val="28"/>
                <w:lang w:val="ru-RU"/>
              </w:rPr>
              <w:t xml:space="preserve"> державного та </w:t>
            </w:r>
            <w:proofErr w:type="spellStart"/>
            <w:r w:rsidRPr="008737C2">
              <w:rPr>
                <w:rFonts w:ascii="Times New Roman" w:eastAsia="Arial" w:hAnsi="Times New Roman" w:cs="Times New Roman"/>
                <w:sz w:val="28"/>
                <w:szCs w:val="28"/>
                <w:lang w:val="ru-RU"/>
              </w:rPr>
              <w:t>місцевого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управління</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1220.2</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фінансового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обслуговування</w:t>
            </w:r>
            <w:proofErr w:type="spellEnd"/>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1220.3</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органів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правосуддя</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1220.4</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закордонних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представництв</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3"/>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1220.5</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proofErr w:type="gramStart"/>
            <w:r w:rsidRPr="008737C2">
              <w:rPr>
                <w:rFonts w:ascii="Times New Roman" w:eastAsia="Arial" w:hAnsi="Times New Roman" w:cs="Times New Roman"/>
                <w:sz w:val="28"/>
                <w:szCs w:val="28"/>
                <w:lang w:val="ru-RU"/>
              </w:rPr>
              <w:t>Адм</w:t>
            </w:r>
            <w:proofErr w:type="gramEnd"/>
            <w:r w:rsidRPr="008737C2">
              <w:rPr>
                <w:rFonts w:ascii="Times New Roman" w:eastAsia="Arial" w:hAnsi="Times New Roman" w:cs="Times New Roman"/>
                <w:sz w:val="28"/>
                <w:szCs w:val="28"/>
                <w:lang w:val="ru-RU"/>
              </w:rPr>
              <w:t>іністративно-побутові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будівлі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промислових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підприємств</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1220.9</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конторських</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адміністративних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цілей</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інші</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123</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торговельні</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1230</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торговельні</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1230.1</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Торгові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центри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універмаги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магазини</w:t>
            </w:r>
            <w:proofErr w:type="spellEnd"/>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1230.2</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Криті</w:t>
            </w:r>
            <w:proofErr w:type="spellEnd"/>
            <w:r w:rsidRPr="008737C2">
              <w:rPr>
                <w:rFonts w:ascii="Times New Roman" w:eastAsia="Arial" w:hAnsi="Times New Roman" w:cs="Times New Roman"/>
                <w:sz w:val="28"/>
                <w:szCs w:val="28"/>
                <w:lang w:val="ru-RU"/>
              </w:rPr>
              <w:t xml:space="preserve"> ринки, </w:t>
            </w:r>
            <w:proofErr w:type="spellStart"/>
            <w:r w:rsidRPr="008737C2">
              <w:rPr>
                <w:rFonts w:ascii="Times New Roman" w:eastAsia="Arial" w:hAnsi="Times New Roman" w:cs="Times New Roman"/>
                <w:sz w:val="28"/>
                <w:szCs w:val="28"/>
                <w:lang w:val="ru-RU"/>
              </w:rPr>
              <w:t>павільйони</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зали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ярмарків</w:t>
            </w:r>
            <w:proofErr w:type="spellEnd"/>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1230.3</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Станції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технічного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обслуговування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автомобілів</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1230.4</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Їдальні</w:t>
            </w:r>
            <w:proofErr w:type="spellEnd"/>
            <w:r w:rsidRPr="008737C2">
              <w:rPr>
                <w:rFonts w:ascii="Times New Roman" w:eastAsia="Arial" w:hAnsi="Times New Roman" w:cs="Times New Roman"/>
                <w:sz w:val="28"/>
                <w:szCs w:val="28"/>
                <w:lang w:val="ru-RU"/>
              </w:rPr>
              <w:t xml:space="preserve">, кафе, </w:t>
            </w:r>
            <w:proofErr w:type="spellStart"/>
            <w:r w:rsidRPr="008737C2">
              <w:rPr>
                <w:rFonts w:ascii="Times New Roman" w:eastAsia="Arial" w:hAnsi="Times New Roman" w:cs="Times New Roman"/>
                <w:sz w:val="28"/>
                <w:szCs w:val="28"/>
                <w:lang w:val="ru-RU"/>
              </w:rPr>
              <w:t>закусочні</w:t>
            </w:r>
            <w:proofErr w:type="spellEnd"/>
            <w:r w:rsidRPr="008737C2">
              <w:rPr>
                <w:rFonts w:ascii="Times New Roman" w:eastAsia="Arial" w:hAnsi="Times New Roman" w:cs="Times New Roman"/>
                <w:sz w:val="28"/>
                <w:szCs w:val="28"/>
                <w:lang w:val="ru-RU"/>
              </w:rPr>
              <w:t xml:space="preserve"> та т. </w:t>
            </w:r>
            <w:proofErr w:type="spellStart"/>
            <w:r w:rsidRPr="008737C2">
              <w:rPr>
                <w:rFonts w:ascii="Times New Roman" w:eastAsia="Arial" w:hAnsi="Times New Roman" w:cs="Times New Roman"/>
                <w:sz w:val="28"/>
                <w:szCs w:val="28"/>
                <w:lang w:val="ru-RU"/>
              </w:rPr>
              <w:t>ін</w:t>
            </w:r>
            <w:proofErr w:type="spellEnd"/>
            <w:r w:rsidRPr="008737C2">
              <w:rPr>
                <w:rFonts w:ascii="Times New Roman" w:eastAsia="Arial" w:hAnsi="Times New Roman" w:cs="Times New Roman"/>
                <w:sz w:val="28"/>
                <w:szCs w:val="28"/>
                <w:lang w:val="ru-RU"/>
              </w:rPr>
              <w:t>.</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1230.5</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Бази</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склади</w:t>
            </w:r>
            <w:proofErr w:type="spellEnd"/>
            <w:r w:rsidRPr="008737C2">
              <w:rPr>
                <w:rFonts w:ascii="Times New Roman" w:eastAsia="Arial" w:hAnsi="Times New Roman" w:cs="Times New Roman"/>
                <w:sz w:val="28"/>
                <w:szCs w:val="28"/>
                <w:lang w:val="ru-RU"/>
              </w:rPr>
              <w:t xml:space="preserve"> </w:t>
            </w:r>
            <w:proofErr w:type="spellStart"/>
            <w:proofErr w:type="gramStart"/>
            <w:r w:rsidRPr="008737C2">
              <w:rPr>
                <w:rFonts w:ascii="Times New Roman" w:eastAsia="Arial" w:hAnsi="Times New Roman" w:cs="Times New Roman"/>
                <w:sz w:val="28"/>
                <w:szCs w:val="28"/>
                <w:lang w:val="ru-RU"/>
              </w:rPr>
              <w:t>п</w:t>
            </w:r>
            <w:proofErr w:type="gramEnd"/>
            <w:r w:rsidRPr="008737C2">
              <w:rPr>
                <w:rFonts w:ascii="Times New Roman" w:eastAsia="Arial" w:hAnsi="Times New Roman" w:cs="Times New Roman"/>
                <w:sz w:val="28"/>
                <w:szCs w:val="28"/>
                <w:lang w:val="ru-RU"/>
              </w:rPr>
              <w:t>ідприємств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торгівлі</w:t>
            </w:r>
            <w:proofErr w:type="spellEnd"/>
            <w:r w:rsidRPr="008737C2">
              <w:rPr>
                <w:rFonts w:ascii="Times New Roman" w:eastAsia="Arial" w:hAnsi="Times New Roman" w:cs="Times New Roman"/>
                <w:sz w:val="28"/>
                <w:szCs w:val="28"/>
                <w:lang w:val="ru-RU"/>
              </w:rPr>
              <w:t xml:space="preserve"> й </w:t>
            </w:r>
            <w:proofErr w:type="spellStart"/>
            <w:r w:rsidRPr="008737C2">
              <w:rPr>
                <w:rFonts w:ascii="Times New Roman" w:eastAsia="Arial" w:hAnsi="Times New Roman" w:cs="Times New Roman"/>
                <w:sz w:val="28"/>
                <w:szCs w:val="28"/>
                <w:lang w:val="ru-RU"/>
              </w:rPr>
              <w:t>громадського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харчування</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3"/>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1230.6</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побутового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обслуговування</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1230.9</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торговельні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інші</w:t>
            </w:r>
            <w:proofErr w:type="spellEnd"/>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124</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транспорту та </w:t>
            </w:r>
            <w:proofErr w:type="spellStart"/>
            <w:r w:rsidRPr="008737C2">
              <w:rPr>
                <w:rFonts w:ascii="Times New Roman" w:eastAsia="Arial" w:hAnsi="Times New Roman" w:cs="Times New Roman"/>
                <w:b/>
                <w:sz w:val="28"/>
                <w:szCs w:val="28"/>
                <w:lang w:val="ru-RU"/>
              </w:rPr>
              <w:t>засобів</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зв'язку</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06"/>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1241</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Вокзали</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аеровокзали</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засобів</w:t>
            </w:r>
            <w:proofErr w:type="spellEnd"/>
          </w:p>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зв'язку</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пов'язані</w:t>
            </w:r>
            <w:proofErr w:type="spellEnd"/>
            <w:r w:rsidRPr="008737C2">
              <w:rPr>
                <w:rFonts w:ascii="Times New Roman" w:eastAsia="Arial" w:hAnsi="Times New Roman" w:cs="Times New Roman"/>
                <w:b/>
                <w:sz w:val="28"/>
                <w:szCs w:val="28"/>
                <w:lang w:val="ru-RU"/>
              </w:rPr>
              <w:t xml:space="preserve"> з ними </w:t>
            </w: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1241.1</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Автовокзали</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інші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автомобільного</w:t>
            </w:r>
            <w:proofErr w:type="spellEnd"/>
            <w:r w:rsidRPr="008737C2">
              <w:rPr>
                <w:rFonts w:ascii="Times New Roman" w:eastAsia="Arial" w:hAnsi="Times New Roman" w:cs="Times New Roman"/>
                <w:sz w:val="28"/>
                <w:szCs w:val="28"/>
                <w:lang w:val="ru-RU"/>
              </w:rPr>
              <w:t xml:space="preserve"> транспорту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1241.2</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Вокзали</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інші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залізничного</w:t>
            </w:r>
            <w:proofErr w:type="spellEnd"/>
            <w:r w:rsidRPr="008737C2">
              <w:rPr>
                <w:rFonts w:ascii="Times New Roman" w:eastAsia="Arial" w:hAnsi="Times New Roman" w:cs="Times New Roman"/>
                <w:sz w:val="28"/>
                <w:szCs w:val="28"/>
                <w:lang w:val="ru-RU"/>
              </w:rPr>
              <w:t xml:space="preserve"> транспорту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1241.3</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міського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електротранспорту</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1241.4</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Аеровокзали</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інші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повітряного</w:t>
            </w:r>
            <w:proofErr w:type="spellEnd"/>
            <w:r w:rsidRPr="008737C2">
              <w:rPr>
                <w:rFonts w:ascii="Times New Roman" w:eastAsia="Arial" w:hAnsi="Times New Roman" w:cs="Times New Roman"/>
                <w:sz w:val="28"/>
                <w:szCs w:val="28"/>
                <w:lang w:val="ru-RU"/>
              </w:rPr>
              <w:t xml:space="preserve"> транспорту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1241.5</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Морські</w:t>
            </w:r>
            <w:proofErr w:type="spellEnd"/>
            <w:r w:rsidRPr="008737C2">
              <w:rPr>
                <w:rFonts w:ascii="Times New Roman" w:eastAsia="Arial" w:hAnsi="Times New Roman" w:cs="Times New Roman"/>
                <w:sz w:val="28"/>
                <w:szCs w:val="28"/>
                <w:lang w:val="ru-RU"/>
              </w:rPr>
              <w:t xml:space="preserve"> та </w:t>
            </w:r>
            <w:proofErr w:type="spellStart"/>
            <w:proofErr w:type="gramStart"/>
            <w:r w:rsidRPr="008737C2">
              <w:rPr>
                <w:rFonts w:ascii="Times New Roman" w:eastAsia="Arial" w:hAnsi="Times New Roman" w:cs="Times New Roman"/>
                <w:sz w:val="28"/>
                <w:szCs w:val="28"/>
                <w:lang w:val="ru-RU"/>
              </w:rPr>
              <w:t>р</w:t>
            </w:r>
            <w:proofErr w:type="gramEnd"/>
            <w:r w:rsidRPr="008737C2">
              <w:rPr>
                <w:rFonts w:ascii="Times New Roman" w:eastAsia="Arial" w:hAnsi="Times New Roman" w:cs="Times New Roman"/>
                <w:sz w:val="28"/>
                <w:szCs w:val="28"/>
                <w:lang w:val="ru-RU"/>
              </w:rPr>
              <w:t>ічкові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вокзали</w:t>
            </w:r>
            <w:proofErr w:type="spellEnd"/>
            <w:r w:rsidRPr="008737C2">
              <w:rPr>
                <w:rFonts w:ascii="Times New Roman" w:eastAsia="Arial" w:hAnsi="Times New Roman" w:cs="Times New Roman"/>
                <w:sz w:val="28"/>
                <w:szCs w:val="28"/>
                <w:lang w:val="ru-RU"/>
              </w:rPr>
              <w:t xml:space="preserve">, маяки та </w:t>
            </w:r>
            <w:proofErr w:type="spellStart"/>
            <w:r w:rsidRPr="008737C2">
              <w:rPr>
                <w:rFonts w:ascii="Times New Roman" w:eastAsia="Arial" w:hAnsi="Times New Roman" w:cs="Times New Roman"/>
                <w:sz w:val="28"/>
                <w:szCs w:val="28"/>
                <w:lang w:val="ru-RU"/>
              </w:rPr>
              <w:t>пов'язані</w:t>
            </w:r>
            <w:proofErr w:type="spellEnd"/>
            <w:r w:rsidRPr="008737C2">
              <w:rPr>
                <w:rFonts w:ascii="Times New Roman" w:eastAsia="Arial" w:hAnsi="Times New Roman" w:cs="Times New Roman"/>
                <w:sz w:val="28"/>
                <w:szCs w:val="28"/>
                <w:lang w:val="ru-RU"/>
              </w:rPr>
              <w:t xml:space="preserve"> з ними </w:t>
            </w:r>
            <w:proofErr w:type="spellStart"/>
            <w:r w:rsidRPr="008737C2">
              <w:rPr>
                <w:rFonts w:ascii="Times New Roman" w:eastAsia="Arial" w:hAnsi="Times New Roman" w:cs="Times New Roman"/>
                <w:sz w:val="28"/>
                <w:szCs w:val="28"/>
                <w:lang w:val="ru-RU"/>
              </w:rPr>
              <w:t>будівлі</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1241.6</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станцій</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підвісних</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канатних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доріг</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808"/>
        </w:trPr>
        <w:tc>
          <w:tcPr>
            <w:tcW w:w="404" w:type="pct"/>
          </w:tcPr>
          <w:p w:rsidR="00E80673" w:rsidRPr="008737C2" w:rsidRDefault="00E80673" w:rsidP="00AE1252">
            <w:pPr>
              <w:jc w:val="both"/>
              <w:rPr>
                <w:rFonts w:ascii="Times New Roman" w:eastAsia="Arial" w:hAnsi="Times New Roman" w:cs="Times New Roman"/>
                <w:b/>
                <w:sz w:val="28"/>
                <w:szCs w:val="28"/>
              </w:rPr>
            </w:pPr>
          </w:p>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1241.7</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центрів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радіо</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телевізійного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мовлення</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телефонних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станцій</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телекомунікаційних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центрів</w:t>
            </w:r>
            <w:proofErr w:type="spellEnd"/>
            <w:r w:rsidRPr="008737C2">
              <w:rPr>
                <w:rFonts w:ascii="Times New Roman" w:eastAsia="Arial" w:hAnsi="Times New Roman" w:cs="Times New Roman"/>
                <w:sz w:val="28"/>
                <w:szCs w:val="28"/>
                <w:lang w:val="ru-RU"/>
              </w:rPr>
              <w:t xml:space="preserve"> та т. </w:t>
            </w:r>
            <w:proofErr w:type="spellStart"/>
            <w:r w:rsidRPr="008737C2">
              <w:rPr>
                <w:rFonts w:ascii="Times New Roman" w:eastAsia="Arial" w:hAnsi="Times New Roman" w:cs="Times New Roman"/>
                <w:sz w:val="28"/>
                <w:szCs w:val="28"/>
                <w:lang w:val="ru-RU"/>
              </w:rPr>
              <w:t>ін</w:t>
            </w:r>
            <w:proofErr w:type="spellEnd"/>
            <w:r w:rsidRPr="008737C2">
              <w:rPr>
                <w:rFonts w:ascii="Times New Roman" w:eastAsia="Arial" w:hAnsi="Times New Roman" w:cs="Times New Roman"/>
                <w:sz w:val="28"/>
                <w:szCs w:val="28"/>
                <w:lang w:val="ru-RU"/>
              </w:rPr>
              <w:t>.</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1241.8</w:t>
            </w:r>
          </w:p>
        </w:tc>
        <w:tc>
          <w:tcPr>
            <w:tcW w:w="2432" w:type="pct"/>
          </w:tcPr>
          <w:p w:rsidR="00E80673" w:rsidRPr="008737C2" w:rsidRDefault="00E80673"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Ангари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для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літаків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локомотивні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вагонні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трамвайні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тролейбусні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депо</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firstRow="1" w:lastRow="0" w:firstColumn="1" w:lastColumn="0" w:noHBand="0" w:noVBand="1"/>
        </w:tblPrEx>
        <w:trPr>
          <w:trHeight w:val="253"/>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1241.9</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транспорту та </w:t>
            </w:r>
            <w:proofErr w:type="spellStart"/>
            <w:r w:rsidRPr="008737C2">
              <w:rPr>
                <w:rFonts w:ascii="Times New Roman" w:eastAsia="Arial" w:hAnsi="Times New Roman" w:cs="Times New Roman"/>
                <w:sz w:val="28"/>
                <w:szCs w:val="28"/>
                <w:lang w:val="ru-RU"/>
              </w:rPr>
              <w:t>засобів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зв'язку</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інші</w:t>
            </w:r>
            <w:proofErr w:type="spellEnd"/>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lastRenderedPageBreak/>
              <w:t>1242</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Гаражі</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1242.1</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Гаражі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наземні</w:t>
            </w:r>
            <w:proofErr w:type="spellEnd"/>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1"/>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1242.2</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Гаражі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підземні</w:t>
            </w:r>
            <w:proofErr w:type="spellEnd"/>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1242.3</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Стоянки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автомобільні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криті</w:t>
            </w:r>
            <w:proofErr w:type="spellEnd"/>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1242.4</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Навіси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для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велосипедів</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25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25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125</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промислові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та</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склади</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1251</w:t>
            </w:r>
          </w:p>
        </w:tc>
        <w:tc>
          <w:tcPr>
            <w:tcW w:w="2432" w:type="pct"/>
          </w:tcPr>
          <w:p w:rsidR="00603609" w:rsidRPr="008737C2" w:rsidRDefault="00603609" w:rsidP="00C5018C">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промислові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1251.1</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підприємств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машинобудування</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металообробної</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промисловості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1251.2</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чорної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металургії</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1251.3</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хімічної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нафтохімічної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промисловості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1251.4</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легкої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промисловості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1251.5</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харчової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промисловості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1251.6</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медичної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мікробіологічної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промисловості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1251.7</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лісової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деревообробної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целюлозно-паперової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промисловості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758"/>
        </w:trPr>
        <w:tc>
          <w:tcPr>
            <w:tcW w:w="404" w:type="pct"/>
          </w:tcPr>
          <w:p w:rsidR="00603609" w:rsidRPr="008737C2" w:rsidRDefault="00603609" w:rsidP="00AE1252">
            <w:pPr>
              <w:jc w:val="both"/>
              <w:rPr>
                <w:rFonts w:ascii="Times New Roman" w:eastAsia="Arial" w:hAnsi="Times New Roman" w:cs="Times New Roman"/>
                <w:b/>
                <w:sz w:val="28"/>
                <w:szCs w:val="28"/>
              </w:rPr>
            </w:pPr>
          </w:p>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1251.8</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будівельної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індустрії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будівельних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матеріалів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виробів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скляної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p>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фарфоро-фаянсової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промисловості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1251.9</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інших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промислових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виробництв</w:t>
            </w:r>
            <w:proofErr w:type="spellEnd"/>
            <w:r w:rsidRPr="008737C2">
              <w:rPr>
                <w:rFonts w:ascii="Times New Roman" w:eastAsia="Arial" w:hAnsi="Times New Roman" w:cs="Times New Roman"/>
                <w:sz w:val="28"/>
                <w:szCs w:val="28"/>
                <w:lang w:val="ru-RU"/>
              </w:rPr>
              <w:t>,</w:t>
            </w:r>
            <w:r w:rsidR="007B6687" w:rsidRPr="008737C2">
              <w:rPr>
                <w:rFonts w:ascii="Times New Roman" w:eastAsia="Arial" w:hAnsi="Times New Roman" w:cs="Times New Roman"/>
                <w:sz w:val="28"/>
                <w:szCs w:val="28"/>
                <w:lang w:val="ru-RU"/>
              </w:rPr>
              <w:t xml:space="preserve"> </w:t>
            </w:r>
            <w:proofErr w:type="spellStart"/>
            <w:r w:rsidR="007B6687" w:rsidRPr="008737C2">
              <w:rPr>
                <w:rFonts w:ascii="Times New Roman" w:eastAsia="Arial" w:hAnsi="Times New Roman" w:cs="Times New Roman"/>
                <w:sz w:val="28"/>
                <w:szCs w:val="28"/>
                <w:lang w:val="ru-RU"/>
              </w:rPr>
              <w:t>включаючи</w:t>
            </w:r>
            <w:proofErr w:type="spellEnd"/>
            <w:r w:rsidR="007B6687" w:rsidRPr="008737C2">
              <w:rPr>
                <w:rFonts w:ascii="Times New Roman" w:eastAsia="Arial" w:hAnsi="Times New Roman" w:cs="Times New Roman"/>
                <w:sz w:val="28"/>
                <w:szCs w:val="28"/>
                <w:lang w:val="ru-RU"/>
              </w:rPr>
              <w:t xml:space="preserve"> </w:t>
            </w:r>
            <w:proofErr w:type="spellStart"/>
            <w:r w:rsidR="007B6687" w:rsidRPr="008737C2">
              <w:rPr>
                <w:rFonts w:ascii="Times New Roman" w:eastAsia="Arial" w:hAnsi="Times New Roman" w:cs="Times New Roman"/>
                <w:sz w:val="28"/>
                <w:szCs w:val="28"/>
                <w:lang w:val="ru-RU"/>
              </w:rPr>
              <w:t>поліграфічне</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1252</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Резервуари</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силоси</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та</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склади</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1252.1</w:t>
            </w:r>
          </w:p>
        </w:tc>
        <w:tc>
          <w:tcPr>
            <w:tcW w:w="2432" w:type="pct"/>
          </w:tcPr>
          <w:p w:rsidR="004C6041" w:rsidRPr="008737C2" w:rsidRDefault="004C6041"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Резервуари</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нафти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нафтопродукті</w:t>
            </w:r>
            <w:proofErr w:type="gramStart"/>
            <w:r w:rsidRPr="008737C2">
              <w:rPr>
                <w:rFonts w:ascii="Times New Roman" w:eastAsia="Arial" w:hAnsi="Times New Roman" w:cs="Times New Roman"/>
                <w:sz w:val="28"/>
                <w:szCs w:val="28"/>
                <w:lang w:val="ru-RU"/>
              </w:rPr>
              <w:t>в</w:t>
            </w:r>
            <w:proofErr w:type="spellEnd"/>
            <w:proofErr w:type="gramEnd"/>
            <w:r w:rsidRPr="008737C2">
              <w:rPr>
                <w:rFonts w:ascii="Times New Roman" w:eastAsia="Arial" w:hAnsi="Times New Roman" w:cs="Times New Roman"/>
                <w:sz w:val="28"/>
                <w:szCs w:val="28"/>
                <w:lang w:val="ru-RU"/>
              </w:rPr>
              <w:t xml:space="preserve"> </w:t>
            </w:r>
            <w:proofErr w:type="gramStart"/>
            <w:r w:rsidRPr="008737C2">
              <w:rPr>
                <w:rFonts w:ascii="Times New Roman" w:eastAsia="Arial" w:hAnsi="Times New Roman" w:cs="Times New Roman"/>
                <w:sz w:val="28"/>
                <w:szCs w:val="28"/>
                <w:lang w:val="ru-RU"/>
              </w:rPr>
              <w:t>та</w:t>
            </w:r>
            <w:proofErr w:type="gramEnd"/>
            <w:r w:rsidRPr="008737C2">
              <w:rPr>
                <w:rFonts w:ascii="Times New Roman" w:eastAsia="Arial" w:hAnsi="Times New Roman" w:cs="Times New Roman"/>
                <w:sz w:val="28"/>
                <w:szCs w:val="28"/>
                <w:lang w:val="ru-RU"/>
              </w:rPr>
              <w:t xml:space="preserve"> газу</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1252.2</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Резервуари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ємності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інші</w:t>
            </w:r>
            <w:proofErr w:type="spellEnd"/>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1"/>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1252.3</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Силоси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для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зерна</w:t>
            </w:r>
            <w:proofErr w:type="spellEnd"/>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556"/>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1252.4</w:t>
            </w:r>
          </w:p>
        </w:tc>
        <w:tc>
          <w:tcPr>
            <w:tcW w:w="2432" w:type="pct"/>
          </w:tcPr>
          <w:p w:rsidR="004C6041" w:rsidRPr="008737C2" w:rsidRDefault="004C6041"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Силоси</w:t>
            </w:r>
            <w:proofErr w:type="spellEnd"/>
            <w:r w:rsidRPr="008737C2">
              <w:rPr>
                <w:rFonts w:ascii="Times New Roman" w:eastAsia="Arial" w:hAnsi="Times New Roman" w:cs="Times New Roman"/>
                <w:sz w:val="28"/>
                <w:szCs w:val="28"/>
                <w:lang w:val="ru-RU"/>
              </w:rPr>
              <w:t xml:space="preserve"> для цементу та </w:t>
            </w:r>
            <w:proofErr w:type="spellStart"/>
            <w:r w:rsidRPr="008737C2">
              <w:rPr>
                <w:rFonts w:ascii="Times New Roman" w:eastAsia="Arial" w:hAnsi="Times New Roman" w:cs="Times New Roman"/>
                <w:sz w:val="28"/>
                <w:szCs w:val="28"/>
                <w:lang w:val="ru-RU"/>
              </w:rPr>
              <w:t>інших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сипучих</w:t>
            </w:r>
            <w:proofErr w:type="spellEnd"/>
            <w:r w:rsidRPr="008737C2">
              <w:rPr>
                <w:rFonts w:ascii="Times New Roman" w:eastAsia="Arial" w:hAnsi="Times New Roman" w:cs="Times New Roman"/>
                <w:sz w:val="28"/>
                <w:szCs w:val="28"/>
                <w:lang w:val="ru-RU"/>
              </w:rPr>
              <w:t xml:space="preserve"> </w:t>
            </w:r>
            <w:proofErr w:type="spellStart"/>
            <w:proofErr w:type="gramStart"/>
            <w:r w:rsidRPr="008737C2">
              <w:rPr>
                <w:rFonts w:ascii="Times New Roman" w:eastAsia="Arial" w:hAnsi="Times New Roman" w:cs="Times New Roman"/>
                <w:sz w:val="28"/>
                <w:szCs w:val="28"/>
                <w:lang w:val="ru-RU"/>
              </w:rPr>
              <w:t>матер</w:t>
            </w:r>
            <w:proofErr w:type="gramEnd"/>
            <w:r w:rsidRPr="008737C2">
              <w:rPr>
                <w:rFonts w:ascii="Times New Roman" w:eastAsia="Arial" w:hAnsi="Times New Roman" w:cs="Times New Roman"/>
                <w:sz w:val="28"/>
                <w:szCs w:val="28"/>
                <w:lang w:val="ru-RU"/>
              </w:rPr>
              <w:t>іалів</w:t>
            </w:r>
            <w:proofErr w:type="spellEnd"/>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1252.5</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Склади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спеціальні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товарні</w:t>
            </w:r>
            <w:proofErr w:type="spellEnd"/>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1252.6</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Холодильники</w:t>
            </w:r>
            <w:proofErr w:type="spellEnd"/>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1252.7</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Складські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майданчики</w:t>
            </w:r>
            <w:proofErr w:type="spellEnd"/>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1"/>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1252.8</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Склади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універсальні</w:t>
            </w:r>
            <w:proofErr w:type="spellEnd"/>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1252.9</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Склади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сховища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інші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757"/>
        </w:trPr>
        <w:tc>
          <w:tcPr>
            <w:tcW w:w="404" w:type="pct"/>
          </w:tcPr>
          <w:p w:rsidR="00603609" w:rsidRPr="008737C2" w:rsidRDefault="00603609" w:rsidP="00AE1252">
            <w:pPr>
              <w:jc w:val="both"/>
              <w:rPr>
                <w:rFonts w:ascii="Times New Roman" w:eastAsia="Arial" w:hAnsi="Times New Roman" w:cs="Times New Roman"/>
                <w:b/>
                <w:sz w:val="28"/>
                <w:szCs w:val="28"/>
              </w:rPr>
            </w:pPr>
          </w:p>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для </w:t>
            </w:r>
            <w:proofErr w:type="spellStart"/>
            <w:r w:rsidRPr="008737C2">
              <w:rPr>
                <w:rFonts w:ascii="Times New Roman" w:eastAsia="Arial" w:hAnsi="Times New Roman" w:cs="Times New Roman"/>
                <w:b/>
                <w:sz w:val="28"/>
                <w:szCs w:val="28"/>
                <w:lang w:val="ru-RU"/>
              </w:rPr>
              <w:t>публічних</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виступів</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закладів</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освітнього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медичного</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оздоровчого</w:t>
            </w:r>
            <w:proofErr w:type="spellEnd"/>
          </w:p>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lastRenderedPageBreak/>
              <w:t>призначення</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lastRenderedPageBreak/>
              <w:t>1261</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для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публічних</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виступів</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Театри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кінотеатри</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концертні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зали</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05"/>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1261.2</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Зали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засідань</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багатоцільові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зали</w:t>
            </w:r>
            <w:proofErr w:type="spellEnd"/>
            <w:r w:rsidRPr="008737C2">
              <w:rPr>
                <w:rFonts w:ascii="Times New Roman" w:eastAsia="Arial" w:hAnsi="Times New Roman" w:cs="Times New Roman"/>
                <w:sz w:val="28"/>
                <w:szCs w:val="28"/>
                <w:lang w:val="ru-RU"/>
              </w:rPr>
              <w:t xml:space="preserve"> </w:t>
            </w:r>
            <w:proofErr w:type="gramStart"/>
            <w:r w:rsidRPr="008737C2">
              <w:rPr>
                <w:rFonts w:ascii="Times New Roman" w:eastAsia="Arial" w:hAnsi="Times New Roman" w:cs="Times New Roman"/>
                <w:sz w:val="28"/>
                <w:szCs w:val="28"/>
                <w:lang w:val="ru-RU"/>
              </w:rPr>
              <w:t>для</w:t>
            </w:r>
            <w:proofErr w:type="gramEnd"/>
          </w:p>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публічних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виступів</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1261.3</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Цирки</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1261.4</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Казино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ігорні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будинки</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75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75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1261.5</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Музичні</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танцювальні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зали</w:t>
            </w:r>
            <w:proofErr w:type="spellEnd"/>
            <w:r w:rsidRPr="008737C2">
              <w:rPr>
                <w:rFonts w:ascii="Times New Roman" w:eastAsia="Arial" w:hAnsi="Times New Roman" w:cs="Times New Roman"/>
                <w:sz w:val="28"/>
                <w:szCs w:val="28"/>
                <w:lang w:val="ru-RU"/>
              </w:rPr>
              <w:t>, дискотеки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1261.9</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публічних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виступів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інші</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1262</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Музеї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та</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бібліотеки</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1262.1</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Музеї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художні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галереї</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1262.2</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Бібліотеки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книгосховища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1262.3</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Технічні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центри</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1262.4</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Планетарії</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1262.5</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архівів</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1262.6</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зоологічних</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ботанічних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садів</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1263</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навчальних</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дослідних</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закладів</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науково-дослідних</w:t>
            </w:r>
            <w:proofErr w:type="spellEnd"/>
            <w:r w:rsidRPr="008737C2">
              <w:rPr>
                <w:rFonts w:ascii="Times New Roman" w:eastAsia="Arial" w:hAnsi="Times New Roman" w:cs="Times New Roman"/>
                <w:sz w:val="28"/>
                <w:szCs w:val="28"/>
                <w:lang w:val="ru-RU"/>
              </w:rPr>
              <w:t xml:space="preserve"> та проектно- </w:t>
            </w:r>
            <w:proofErr w:type="spellStart"/>
            <w:r w:rsidRPr="008737C2">
              <w:rPr>
                <w:rFonts w:ascii="Times New Roman" w:eastAsia="Arial" w:hAnsi="Times New Roman" w:cs="Times New Roman"/>
                <w:sz w:val="28"/>
                <w:szCs w:val="28"/>
                <w:lang w:val="ru-RU"/>
              </w:rPr>
              <w:t>вишукувальних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установ</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1263.2</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вищих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навчальних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закладів</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1263.3</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шкіл</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інших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середніх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навчальних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1263.4</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професійно-технічних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навчальних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1263.5</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дошкільних</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позашкільних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навчальних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1263.6</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спеціальних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навчальних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дітей</w:t>
            </w:r>
            <w:proofErr w:type="spellEnd"/>
            <w:r w:rsidRPr="008737C2">
              <w:rPr>
                <w:rFonts w:ascii="Times New Roman" w:eastAsia="Arial" w:hAnsi="Times New Roman" w:cs="Times New Roman"/>
                <w:sz w:val="28"/>
                <w:szCs w:val="28"/>
                <w:lang w:val="ru-RU"/>
              </w:rPr>
              <w:t xml:space="preserve"> з </w:t>
            </w:r>
            <w:proofErr w:type="spellStart"/>
            <w:r w:rsidRPr="008737C2">
              <w:rPr>
                <w:rFonts w:ascii="Times New Roman" w:eastAsia="Arial" w:hAnsi="Times New Roman" w:cs="Times New Roman"/>
                <w:sz w:val="28"/>
                <w:szCs w:val="28"/>
                <w:lang w:val="ru-RU"/>
              </w:rPr>
              <w:t>фізичними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або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розумовими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вадами</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1263.7</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r w:rsidRPr="008737C2">
              <w:rPr>
                <w:rFonts w:ascii="Times New Roman" w:eastAsia="Arial" w:hAnsi="Times New Roman" w:cs="Times New Roman"/>
                <w:sz w:val="28"/>
                <w:szCs w:val="28"/>
                <w:lang w:val="ru-RU"/>
              </w:rPr>
              <w:t xml:space="preserve"> з </w:t>
            </w:r>
            <w:proofErr w:type="spellStart"/>
            <w:r w:rsidRPr="008737C2">
              <w:rPr>
                <w:rFonts w:ascii="Times New Roman" w:eastAsia="Arial" w:hAnsi="Times New Roman" w:cs="Times New Roman"/>
                <w:sz w:val="28"/>
                <w:szCs w:val="28"/>
                <w:lang w:val="ru-RU"/>
              </w:rPr>
              <w:t>фахової</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перепідготовки</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1263.8</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метеорологічних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станцій</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обсерваторій</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1263.9</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освітніх</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науково-дослідних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інші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1264</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лікарень</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оздоровчих</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закладів</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інвалідів</w:t>
            </w:r>
            <w:proofErr w:type="spellEnd"/>
            <w:r w:rsidRPr="008737C2">
              <w:rPr>
                <w:rFonts w:ascii="Times New Roman" w:eastAsia="Arial" w:hAnsi="Times New Roman" w:cs="Times New Roman"/>
                <w:sz w:val="28"/>
                <w:szCs w:val="28"/>
              </w:rPr>
              <w:t xml:space="preserve"> (1130)</w:t>
            </w: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62" w:type="pct"/>
          </w:tcPr>
          <w:p w:rsidR="00603609" w:rsidRPr="008737C2" w:rsidRDefault="00603609" w:rsidP="00AE1252">
            <w:pPr>
              <w:jc w:val="both"/>
              <w:rPr>
                <w:rFonts w:ascii="Times New Roman" w:eastAsia="Arial" w:hAnsi="Times New Roman" w:cs="Times New Roman"/>
                <w:sz w:val="28"/>
                <w:szCs w:val="28"/>
              </w:rPr>
            </w:pP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58" w:type="pct"/>
          </w:tcPr>
          <w:p w:rsidR="00603609" w:rsidRPr="008737C2" w:rsidRDefault="00603609" w:rsidP="00AE1252">
            <w:pPr>
              <w:jc w:val="both"/>
              <w:rPr>
                <w:rFonts w:ascii="Times New Roman" w:eastAsia="Arial" w:hAnsi="Times New Roman" w:cs="Times New Roman"/>
                <w:sz w:val="28"/>
                <w:szCs w:val="28"/>
              </w:rPr>
            </w:pP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1264.1</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Лікарні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багатопрофільні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територіального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обслуговування</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lastRenderedPageBreak/>
              <w:t>навчальних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lastRenderedPageBreak/>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1264.2</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Лікарні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профільні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диспансери</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1264.3</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Материнські</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дитячі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реабілітаційні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центри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пологові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будинки</w:t>
            </w:r>
            <w:proofErr w:type="spellEnd"/>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1264.4</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Поліклініки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пункти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медичного</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обслуговування</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консультації</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1264.5</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Шпиталі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виправних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закладів</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в'язниць</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збройних</w:t>
            </w:r>
            <w:proofErr w:type="spellEnd"/>
            <w:r w:rsidRPr="008737C2">
              <w:rPr>
                <w:rFonts w:ascii="Times New Roman" w:eastAsia="Arial" w:hAnsi="Times New Roman" w:cs="Times New Roman"/>
                <w:sz w:val="28"/>
                <w:szCs w:val="28"/>
                <w:lang w:val="ru-RU"/>
              </w:rPr>
              <w:t xml:space="preserve"> сил</w:t>
            </w:r>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1264.6</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Санаторії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профілакторії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центри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функціональної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реабілітації</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1264.9</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Заклади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лікувально-профілактичні</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оздоровчі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інші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1265</w:t>
            </w:r>
          </w:p>
        </w:tc>
        <w:tc>
          <w:tcPr>
            <w:tcW w:w="2432" w:type="pct"/>
          </w:tcPr>
          <w:p w:rsidR="00603609" w:rsidRPr="008737C2" w:rsidRDefault="00603609" w:rsidP="00C5018C">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Зали</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спортивні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1265.1</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Зали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гімнастичні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баскетбольні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волейбольні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тенісні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т. </w:t>
            </w:r>
            <w:proofErr w:type="spellStart"/>
            <w:r w:rsidRPr="008737C2">
              <w:rPr>
                <w:rFonts w:ascii="Times New Roman" w:eastAsia="Arial" w:hAnsi="Times New Roman" w:cs="Times New Roman"/>
                <w:sz w:val="28"/>
                <w:szCs w:val="28"/>
              </w:rPr>
              <w:t>ін</w:t>
            </w:r>
            <w:proofErr w:type="spellEnd"/>
            <w:r w:rsidRPr="008737C2">
              <w:rPr>
                <w:rFonts w:ascii="Times New Roman" w:eastAsia="Arial" w:hAnsi="Times New Roman" w:cs="Times New Roman"/>
                <w:sz w:val="28"/>
                <w:szCs w:val="28"/>
              </w:rPr>
              <w:t>.</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1265.2</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Басейни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криті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для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плавання</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1265.3</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Хокейні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льодові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стадіони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криті</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1265.4</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Манежі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легкоатлетичні</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1265.5</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Тири</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1265.9</w:t>
            </w:r>
          </w:p>
        </w:tc>
        <w:tc>
          <w:tcPr>
            <w:tcW w:w="2432" w:type="pct"/>
          </w:tcPr>
          <w:p w:rsidR="00603609" w:rsidRPr="008737C2" w:rsidRDefault="00603609"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Зали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спортивні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інші</w:t>
            </w:r>
            <w:proofErr w:type="spellEnd"/>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w:t>
            </w:r>
          </w:p>
        </w:tc>
        <w:tc>
          <w:tcPr>
            <w:tcW w:w="2432" w:type="pct"/>
          </w:tcPr>
          <w:p w:rsidR="00603609" w:rsidRPr="008737C2" w:rsidRDefault="00603609" w:rsidP="00AE1252">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Будівлі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нежитлові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інші</w:t>
            </w:r>
            <w:proofErr w:type="spell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760"/>
        </w:trPr>
        <w:tc>
          <w:tcPr>
            <w:tcW w:w="404" w:type="pct"/>
          </w:tcPr>
          <w:p w:rsidR="00603609" w:rsidRPr="008737C2" w:rsidRDefault="00603609" w:rsidP="00AE1252">
            <w:pPr>
              <w:jc w:val="both"/>
              <w:rPr>
                <w:rFonts w:ascii="Times New Roman" w:eastAsia="Arial" w:hAnsi="Times New Roman" w:cs="Times New Roman"/>
                <w:b/>
                <w:sz w:val="28"/>
                <w:szCs w:val="28"/>
              </w:rPr>
            </w:pPr>
          </w:p>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1271</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сільськогосподарського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призначення</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лісівництва</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рибного</w:t>
            </w:r>
            <w:proofErr w:type="spellEnd"/>
          </w:p>
          <w:p w:rsidR="00603609" w:rsidRPr="008737C2" w:rsidRDefault="00C5018C" w:rsidP="00C5018C">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Г</w:t>
            </w:r>
            <w:r w:rsidR="00603609" w:rsidRPr="008737C2">
              <w:rPr>
                <w:rFonts w:ascii="Times New Roman" w:eastAsia="Arial" w:hAnsi="Times New Roman" w:cs="Times New Roman"/>
                <w:b/>
                <w:sz w:val="28"/>
                <w:szCs w:val="28"/>
              </w:rPr>
              <w:t>осподарства</w:t>
            </w:r>
            <w:proofErr w:type="spellEnd"/>
            <w:r>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1271.1</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для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тваринництва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1271.2</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для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птахівництва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1271.3</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для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зберігання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зерна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1271.4</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силосні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сінажні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1271.5</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для </w:t>
            </w:r>
            <w:proofErr w:type="spellStart"/>
            <w:r w:rsidRPr="008737C2">
              <w:rPr>
                <w:rFonts w:ascii="Times New Roman" w:eastAsia="Arial" w:hAnsi="Times New Roman" w:cs="Times New Roman"/>
                <w:sz w:val="28"/>
                <w:szCs w:val="28"/>
                <w:lang w:val="ru-RU"/>
              </w:rPr>
              <w:t>садівництва</w:t>
            </w:r>
            <w:proofErr w:type="spellEnd"/>
            <w:r w:rsidRPr="008737C2">
              <w:rPr>
                <w:rFonts w:ascii="Times New Roman" w:eastAsia="Arial" w:hAnsi="Times New Roman" w:cs="Times New Roman"/>
                <w:sz w:val="28"/>
                <w:szCs w:val="28"/>
                <w:lang w:val="ru-RU"/>
              </w:rPr>
              <w:t xml:space="preserve">, виноградарства та </w:t>
            </w:r>
            <w:proofErr w:type="spellStart"/>
            <w:r w:rsidRPr="008737C2">
              <w:rPr>
                <w:rFonts w:ascii="Times New Roman" w:eastAsia="Arial" w:hAnsi="Times New Roman" w:cs="Times New Roman"/>
                <w:sz w:val="28"/>
                <w:szCs w:val="28"/>
                <w:lang w:val="ru-RU"/>
              </w:rPr>
              <w:t>виноробства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1271.6</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тепличного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господарства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1271.7</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рибного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господарства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1271.8</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підприємств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лісівництва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звірівництва</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1271.9</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сільськогосподарського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призначення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інші</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06"/>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1272</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для </w:t>
            </w:r>
            <w:proofErr w:type="spellStart"/>
            <w:r w:rsidRPr="008737C2">
              <w:rPr>
                <w:rFonts w:ascii="Times New Roman" w:eastAsia="Arial" w:hAnsi="Times New Roman" w:cs="Times New Roman"/>
                <w:b/>
                <w:sz w:val="28"/>
                <w:szCs w:val="28"/>
                <w:lang w:val="ru-RU"/>
              </w:rPr>
              <w:t>культової</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релігійної</w:t>
            </w:r>
            <w:proofErr w:type="spellEnd"/>
          </w:p>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діяльності</w:t>
            </w:r>
            <w:proofErr w:type="spellEnd"/>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1272.1</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Церкви, </w:t>
            </w:r>
            <w:proofErr w:type="spellStart"/>
            <w:r w:rsidRPr="008737C2">
              <w:rPr>
                <w:rFonts w:ascii="Times New Roman" w:eastAsia="Arial" w:hAnsi="Times New Roman" w:cs="Times New Roman"/>
                <w:sz w:val="28"/>
                <w:szCs w:val="28"/>
                <w:lang w:val="ru-RU"/>
              </w:rPr>
              <w:t>собори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костьоли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мечеті</w:t>
            </w:r>
            <w:proofErr w:type="spellEnd"/>
            <w:r w:rsidRPr="008737C2">
              <w:rPr>
                <w:rFonts w:ascii="Times New Roman" w:eastAsia="Arial" w:hAnsi="Times New Roman" w:cs="Times New Roman"/>
                <w:sz w:val="28"/>
                <w:szCs w:val="28"/>
                <w:lang w:val="ru-RU"/>
              </w:rPr>
              <w:t xml:space="preserve">, синагоги та т. </w:t>
            </w:r>
            <w:proofErr w:type="spellStart"/>
            <w:r w:rsidRPr="008737C2">
              <w:rPr>
                <w:rFonts w:ascii="Times New Roman" w:eastAsia="Arial" w:hAnsi="Times New Roman" w:cs="Times New Roman"/>
                <w:sz w:val="28"/>
                <w:szCs w:val="28"/>
                <w:lang w:val="ru-RU"/>
              </w:rPr>
              <w:t>ін</w:t>
            </w:r>
            <w:proofErr w:type="spellEnd"/>
            <w:r w:rsidRPr="008737C2">
              <w:rPr>
                <w:rFonts w:ascii="Times New Roman" w:eastAsia="Arial" w:hAnsi="Times New Roman" w:cs="Times New Roman"/>
                <w:sz w:val="28"/>
                <w:szCs w:val="28"/>
                <w:lang w:val="ru-RU"/>
              </w:rPr>
              <w:t>.</w:t>
            </w:r>
            <w:r w:rsidR="002C1E77" w:rsidRPr="008737C2">
              <w:rPr>
                <w:rFonts w:ascii="Times New Roman" w:eastAsia="Arial" w:hAnsi="Times New Roman" w:cs="Times New Roman"/>
                <w:b/>
                <w:sz w:val="28"/>
                <w:szCs w:val="28"/>
                <w:vertAlign w:val="superscript"/>
                <w:lang w:val="uk-UA"/>
              </w:rPr>
              <w:t xml:space="preserve"> </w:t>
            </w:r>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1272.2</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Похоронні</w:t>
            </w:r>
            <w:proofErr w:type="spellEnd"/>
            <w:r w:rsidRPr="008737C2">
              <w:rPr>
                <w:rFonts w:ascii="Times New Roman" w:eastAsia="Arial" w:hAnsi="Times New Roman" w:cs="Times New Roman"/>
                <w:sz w:val="28"/>
                <w:szCs w:val="28"/>
                <w:lang w:val="ru-RU"/>
              </w:rPr>
              <w:t xml:space="preserve"> бюро та </w:t>
            </w:r>
            <w:proofErr w:type="spellStart"/>
            <w:r w:rsidRPr="008737C2">
              <w:rPr>
                <w:rFonts w:ascii="Times New Roman" w:eastAsia="Arial" w:hAnsi="Times New Roman" w:cs="Times New Roman"/>
                <w:sz w:val="28"/>
                <w:szCs w:val="28"/>
                <w:lang w:val="ru-RU"/>
              </w:rPr>
              <w:t>ритуальні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зали</w:t>
            </w:r>
            <w:proofErr w:type="spellEnd"/>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1272.3</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Цвинтарі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крематорії</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06"/>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lastRenderedPageBreak/>
              <w:t>1273</w:t>
            </w:r>
          </w:p>
        </w:tc>
        <w:tc>
          <w:tcPr>
            <w:tcW w:w="2432" w:type="pct"/>
          </w:tcPr>
          <w:p w:rsidR="00603609" w:rsidRPr="008737C2" w:rsidRDefault="00603609" w:rsidP="00C5018C">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Пам'ятки</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історичні</w:t>
            </w:r>
            <w:proofErr w:type="spellEnd"/>
            <w:r w:rsidRPr="008737C2">
              <w:rPr>
                <w:rFonts w:ascii="Times New Roman" w:eastAsia="Arial" w:hAnsi="Times New Roman" w:cs="Times New Roman"/>
                <w:b/>
                <w:sz w:val="28"/>
                <w:szCs w:val="28"/>
                <w:lang w:val="ru-RU"/>
              </w:rPr>
              <w:t xml:space="preserve"> та </w:t>
            </w:r>
            <w:proofErr w:type="spellStart"/>
            <w:r w:rsidRPr="008737C2">
              <w:rPr>
                <w:rFonts w:ascii="Times New Roman" w:eastAsia="Arial" w:hAnsi="Times New Roman" w:cs="Times New Roman"/>
                <w:b/>
                <w:sz w:val="28"/>
                <w:szCs w:val="28"/>
                <w:lang w:val="ru-RU"/>
              </w:rPr>
              <w:t>такі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що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охороняються</w:t>
            </w:r>
            <w:proofErr w:type="spellEnd"/>
            <w:r w:rsidR="002C1E77" w:rsidRPr="008737C2">
              <w:rPr>
                <w:rFonts w:ascii="Times New Roman" w:eastAsia="Arial" w:hAnsi="Times New Roman" w:cs="Times New Roman"/>
                <w:b/>
                <w:sz w:val="28"/>
                <w:szCs w:val="28"/>
                <w:lang w:val="uk-UA"/>
              </w:rPr>
              <w:t xml:space="preserve"> </w:t>
            </w:r>
            <w:r w:rsidRPr="008737C2">
              <w:rPr>
                <w:rFonts w:ascii="Times New Roman" w:eastAsia="Arial" w:hAnsi="Times New Roman" w:cs="Times New Roman"/>
                <w:b/>
                <w:sz w:val="28"/>
                <w:szCs w:val="28"/>
                <w:lang w:val="ru-RU"/>
              </w:rPr>
              <w:t>державою</w:t>
            </w:r>
            <w:proofErr w:type="gramStart"/>
            <w:r w:rsidR="00C5018C">
              <w:rPr>
                <w:rFonts w:ascii="Times New Roman" w:eastAsia="Arial" w:hAnsi="Times New Roman" w:cs="Times New Roman"/>
                <w:b/>
                <w:sz w:val="28"/>
                <w:szCs w:val="28"/>
                <w:vertAlign w:val="superscript"/>
                <w:lang w:val="uk-UA"/>
              </w:rPr>
              <w:t>2</w:t>
            </w:r>
            <w:proofErr w:type="gramEnd"/>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1273.1</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Пам’ятки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історії</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архітектури</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1273.2</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Археологічні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розкопки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руїни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історичні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місця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що</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охороняються</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державою</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1273.3</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Меморіали</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художньо-декоративні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статуї</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1274</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інші</w:t>
            </w:r>
            <w:proofErr w:type="spellEnd"/>
            <w:r w:rsidRPr="008737C2">
              <w:rPr>
                <w:rFonts w:ascii="Times New Roman" w:eastAsia="Arial" w:hAnsi="Times New Roman" w:cs="Times New Roman"/>
                <w:b/>
                <w:sz w:val="28"/>
                <w:szCs w:val="28"/>
                <w:lang w:val="ru-RU"/>
              </w:rPr>
              <w:t xml:space="preserve">, не </w:t>
            </w:r>
            <w:proofErr w:type="spellStart"/>
            <w:r w:rsidRPr="008737C2">
              <w:rPr>
                <w:rFonts w:ascii="Times New Roman" w:eastAsia="Arial" w:hAnsi="Times New Roman" w:cs="Times New Roman"/>
                <w:b/>
                <w:sz w:val="28"/>
                <w:szCs w:val="28"/>
                <w:lang w:val="ru-RU"/>
              </w:rPr>
              <w:t>класифіковані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раніше</w:t>
            </w:r>
            <w:proofErr w:type="spellEnd"/>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1274.1</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Казарми</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збройних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сил</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1274.2</w:t>
            </w:r>
          </w:p>
        </w:tc>
        <w:tc>
          <w:tcPr>
            <w:tcW w:w="2432" w:type="pct"/>
          </w:tcPr>
          <w:p w:rsidR="00603609" w:rsidRPr="008737C2" w:rsidRDefault="00603609" w:rsidP="00C5018C">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w:t>
            </w:r>
            <w:proofErr w:type="spellStart"/>
            <w:r w:rsidR="002C1E77" w:rsidRPr="008737C2">
              <w:rPr>
                <w:rFonts w:ascii="Times New Roman" w:eastAsia="Arial" w:hAnsi="Times New Roman" w:cs="Times New Roman"/>
                <w:sz w:val="28"/>
                <w:szCs w:val="28"/>
                <w:lang w:val="uk-UA"/>
              </w:rPr>
              <w:t>пол</w:t>
            </w:r>
            <w:r w:rsidRPr="008737C2">
              <w:rPr>
                <w:rFonts w:ascii="Times New Roman" w:eastAsia="Arial" w:hAnsi="Times New Roman" w:cs="Times New Roman"/>
                <w:sz w:val="28"/>
                <w:szCs w:val="28"/>
                <w:lang w:val="ru-RU"/>
              </w:rPr>
              <w:t>іцейських</w:t>
            </w:r>
            <w:proofErr w:type="spellEnd"/>
            <w:r w:rsidRPr="008737C2">
              <w:rPr>
                <w:rFonts w:ascii="Times New Roman" w:eastAsia="Arial" w:hAnsi="Times New Roman" w:cs="Times New Roman"/>
                <w:sz w:val="28"/>
                <w:szCs w:val="28"/>
                <w:lang w:val="ru-RU"/>
              </w:rPr>
              <w:t xml:space="preserve"> та </w:t>
            </w:r>
            <w:proofErr w:type="spellStart"/>
            <w:r w:rsidRPr="008737C2">
              <w:rPr>
                <w:rFonts w:ascii="Times New Roman" w:eastAsia="Arial" w:hAnsi="Times New Roman" w:cs="Times New Roman"/>
                <w:sz w:val="28"/>
                <w:szCs w:val="28"/>
                <w:lang w:val="ru-RU"/>
              </w:rPr>
              <w:t>пожежних</w:t>
            </w:r>
            <w:proofErr w:type="spellEnd"/>
            <w:r w:rsidRPr="008737C2">
              <w:rPr>
                <w:rFonts w:ascii="Times New Roman" w:eastAsia="Arial" w:hAnsi="Times New Roman" w:cs="Times New Roman"/>
                <w:sz w:val="28"/>
                <w:szCs w:val="28"/>
                <w:lang w:val="ru-RU"/>
              </w:rPr>
              <w:t xml:space="preserve"> служб</w:t>
            </w:r>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firstRow="1" w:lastRow="0" w:firstColumn="1" w:lastColumn="0" w:noHBand="0" w:noVBand="1"/>
        </w:tblPrEx>
        <w:trPr>
          <w:trHeight w:val="5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1274.3</w:t>
            </w:r>
          </w:p>
        </w:tc>
        <w:tc>
          <w:tcPr>
            <w:tcW w:w="2432" w:type="pct"/>
          </w:tcPr>
          <w:p w:rsidR="00603609" w:rsidRPr="008737C2" w:rsidRDefault="00603609" w:rsidP="00C5018C">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виправних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закладів</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в'язниць</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слідчих</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ізоляторів</w:t>
            </w:r>
            <w:proofErr w:type="spellEnd"/>
            <w:r w:rsidR="00C5018C">
              <w:rPr>
                <w:rFonts w:ascii="Times New Roman" w:eastAsia="Arial" w:hAnsi="Times New Roman" w:cs="Times New Roman"/>
                <w:b/>
                <w:sz w:val="28"/>
                <w:szCs w:val="28"/>
                <w:vertAlign w:val="superscript"/>
                <w:lang w:val="uk-UA"/>
              </w:rPr>
              <w:t>2</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1274.4</w:t>
            </w:r>
          </w:p>
        </w:tc>
        <w:tc>
          <w:tcPr>
            <w:tcW w:w="2432" w:type="pct"/>
          </w:tcPr>
          <w:p w:rsidR="004C6041" w:rsidRPr="008737C2" w:rsidRDefault="004C6041" w:rsidP="00AE1252">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Будівлі</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лазень</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та</w:t>
            </w:r>
            <w:proofErr w:type="spellEnd"/>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пралень</w:t>
            </w:r>
            <w:proofErr w:type="spellEnd"/>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firstRow="1" w:lastRow="0" w:firstColumn="1" w:lastColumn="0" w:noHBand="0" w:noVBand="1"/>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1274.5</w:t>
            </w:r>
          </w:p>
        </w:tc>
        <w:tc>
          <w:tcPr>
            <w:tcW w:w="2432" w:type="pct"/>
          </w:tcPr>
          <w:p w:rsidR="004C6041" w:rsidRPr="008737C2" w:rsidRDefault="004C6041" w:rsidP="00AE1252">
            <w:pPr>
              <w:jc w:val="both"/>
              <w:rPr>
                <w:rFonts w:ascii="Times New Roman" w:eastAsia="Arial" w:hAnsi="Times New Roman" w:cs="Times New Roman"/>
                <w:sz w:val="28"/>
                <w:szCs w:val="28"/>
                <w:lang w:val="ru-RU"/>
              </w:rPr>
            </w:pPr>
            <w:proofErr w:type="spellStart"/>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w:t>
            </w:r>
            <w:proofErr w:type="spellEnd"/>
            <w:r w:rsidRPr="008737C2">
              <w:rPr>
                <w:rFonts w:ascii="Times New Roman" w:eastAsia="Arial" w:hAnsi="Times New Roman" w:cs="Times New Roman"/>
                <w:sz w:val="28"/>
                <w:szCs w:val="28"/>
                <w:lang w:val="ru-RU"/>
              </w:rPr>
              <w:t xml:space="preserve"> з </w:t>
            </w:r>
            <w:proofErr w:type="spellStart"/>
            <w:r w:rsidRPr="008737C2">
              <w:rPr>
                <w:rFonts w:ascii="Times New Roman" w:eastAsia="Arial" w:hAnsi="Times New Roman" w:cs="Times New Roman"/>
                <w:sz w:val="28"/>
                <w:szCs w:val="28"/>
                <w:lang w:val="ru-RU"/>
              </w:rPr>
              <w:t>облаштування</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населених</w:t>
            </w:r>
            <w:proofErr w:type="spellEnd"/>
            <w:r w:rsidRPr="008737C2">
              <w:rPr>
                <w:rFonts w:ascii="Times New Roman" w:eastAsia="Arial" w:hAnsi="Times New Roman" w:cs="Times New Roman"/>
                <w:sz w:val="28"/>
                <w:szCs w:val="28"/>
                <w:lang w:val="ru-RU"/>
              </w:rPr>
              <w:t xml:space="preserve"> </w:t>
            </w:r>
            <w:proofErr w:type="spellStart"/>
            <w:r w:rsidRPr="008737C2">
              <w:rPr>
                <w:rFonts w:ascii="Times New Roman" w:eastAsia="Arial" w:hAnsi="Times New Roman" w:cs="Times New Roman"/>
                <w:sz w:val="28"/>
                <w:szCs w:val="28"/>
                <w:lang w:val="ru-RU"/>
              </w:rPr>
              <w:t>пунктів</w:t>
            </w:r>
            <w:proofErr w:type="spellEnd"/>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bl>
    <w:p w:rsidR="001A0319"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vertAlign w:val="superscript"/>
          <w:lang w:val="uk-UA"/>
        </w:rPr>
      </w:pPr>
    </w:p>
    <w:p w:rsidR="001A0319"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lang w:val="uk-UA"/>
        </w:rPr>
      </w:pPr>
      <w:r w:rsidRPr="008737C2">
        <w:rPr>
          <w:rFonts w:ascii="Times New Roman" w:eastAsia="Arial" w:hAnsi="Times New Roman" w:cs="Times New Roman"/>
          <w:sz w:val="20"/>
          <w:szCs w:val="28"/>
          <w:vertAlign w:val="superscript"/>
        </w:rPr>
        <w:t>1</w:t>
      </w:r>
      <w:r w:rsidRPr="008737C2">
        <w:rPr>
          <w:rFonts w:ascii="Times New Roman" w:eastAsia="Arial" w:hAnsi="Times New Roman" w:cs="Times New Roman"/>
          <w:sz w:val="20"/>
          <w:szCs w:val="28"/>
          <w:vertAlign w:val="superscript"/>
          <w:lang w:val="uk-UA"/>
        </w:rPr>
        <w:t xml:space="preserve"> </w:t>
      </w:r>
      <w:r w:rsidRPr="008737C2">
        <w:rPr>
          <w:rFonts w:ascii="Times New Roman" w:eastAsia="Arial" w:hAnsi="Times New Roman" w:cs="Times New Roman"/>
          <w:sz w:val="20"/>
          <w:szCs w:val="28"/>
          <w:lang w:val="uk-UA"/>
        </w:rPr>
        <w:t xml:space="preserve"> </w:t>
      </w:r>
      <w:proofErr w:type="spellStart"/>
      <w:r w:rsidRPr="008737C2">
        <w:rPr>
          <w:rFonts w:ascii="Times New Roman" w:eastAsia="Arial" w:hAnsi="Times New Roman" w:cs="Times New Roman"/>
          <w:sz w:val="20"/>
          <w:szCs w:val="28"/>
        </w:rPr>
        <w:t>Класифікація</w:t>
      </w:r>
      <w:proofErr w:type="spellEnd"/>
      <w:r w:rsidRPr="008737C2">
        <w:rPr>
          <w:rFonts w:ascii="Times New Roman" w:eastAsia="Arial" w:hAnsi="Times New Roman" w:cs="Times New Roman"/>
          <w:sz w:val="20"/>
          <w:szCs w:val="28"/>
        </w:rPr>
        <w:t xml:space="preserve"> </w:t>
      </w:r>
      <w:proofErr w:type="spellStart"/>
      <w:r w:rsidRPr="008737C2">
        <w:rPr>
          <w:rFonts w:ascii="Times New Roman" w:eastAsia="Arial" w:hAnsi="Times New Roman" w:cs="Times New Roman"/>
          <w:sz w:val="20"/>
          <w:szCs w:val="28"/>
        </w:rPr>
        <w:t>будівель</w:t>
      </w:r>
      <w:proofErr w:type="spellEnd"/>
      <w:r w:rsidRPr="008737C2">
        <w:rPr>
          <w:rFonts w:ascii="Times New Roman" w:eastAsia="Arial" w:hAnsi="Times New Roman" w:cs="Times New Roman"/>
          <w:sz w:val="20"/>
          <w:szCs w:val="28"/>
        </w:rPr>
        <w:t xml:space="preserve"> та </w:t>
      </w:r>
      <w:proofErr w:type="spellStart"/>
      <w:r w:rsidRPr="008737C2">
        <w:rPr>
          <w:rFonts w:ascii="Times New Roman" w:eastAsia="Arial" w:hAnsi="Times New Roman" w:cs="Times New Roman"/>
          <w:sz w:val="20"/>
          <w:szCs w:val="28"/>
        </w:rPr>
        <w:t>споруд</w:t>
      </w:r>
      <w:proofErr w:type="spellEnd"/>
      <w:r w:rsidRPr="008737C2">
        <w:rPr>
          <w:rFonts w:ascii="Times New Roman" w:eastAsia="Arial" w:hAnsi="Times New Roman" w:cs="Times New Roman"/>
          <w:sz w:val="20"/>
          <w:szCs w:val="28"/>
        </w:rPr>
        <w:t>, код та на</w:t>
      </w:r>
      <w:proofErr w:type="spellStart"/>
      <w:r w:rsidRPr="008737C2">
        <w:rPr>
          <w:rFonts w:ascii="Times New Roman" w:eastAsia="Arial" w:hAnsi="Times New Roman" w:cs="Times New Roman"/>
          <w:sz w:val="20"/>
          <w:szCs w:val="28"/>
          <w:lang w:val="uk-UA"/>
        </w:rPr>
        <w:t>йменування</w:t>
      </w:r>
      <w:proofErr w:type="spellEnd"/>
      <w:r w:rsidRPr="008737C2">
        <w:rPr>
          <w:rFonts w:ascii="Times New Roman" w:eastAsia="Arial" w:hAnsi="Times New Roman" w:cs="Times New Roman"/>
          <w:sz w:val="20"/>
          <w:szCs w:val="28"/>
          <w:lang w:val="uk-UA"/>
        </w:rPr>
        <w:t xml:space="preserve"> зазначаються</w:t>
      </w:r>
      <w:r w:rsidRPr="008737C2">
        <w:rPr>
          <w:rFonts w:ascii="Times New Roman" w:eastAsia="Arial" w:hAnsi="Times New Roman" w:cs="Times New Roman"/>
          <w:sz w:val="20"/>
          <w:szCs w:val="28"/>
        </w:rPr>
        <w:t xml:space="preserve"> </w:t>
      </w:r>
      <w:proofErr w:type="spellStart"/>
      <w:r w:rsidRPr="008737C2">
        <w:rPr>
          <w:rFonts w:ascii="Times New Roman" w:eastAsia="Arial" w:hAnsi="Times New Roman" w:cs="Times New Roman"/>
          <w:sz w:val="20"/>
          <w:szCs w:val="28"/>
        </w:rPr>
        <w:t>відповідно</w:t>
      </w:r>
      <w:proofErr w:type="spellEnd"/>
      <w:r w:rsidRPr="008737C2">
        <w:rPr>
          <w:rFonts w:ascii="Times New Roman" w:eastAsia="Arial" w:hAnsi="Times New Roman" w:cs="Times New Roman"/>
          <w:sz w:val="20"/>
          <w:szCs w:val="28"/>
        </w:rPr>
        <w:t xml:space="preserve"> до Державного </w:t>
      </w:r>
      <w:proofErr w:type="spellStart"/>
      <w:r w:rsidRPr="008737C2">
        <w:rPr>
          <w:rFonts w:ascii="Times New Roman" w:eastAsia="Arial" w:hAnsi="Times New Roman" w:cs="Times New Roman"/>
          <w:sz w:val="20"/>
          <w:szCs w:val="28"/>
        </w:rPr>
        <w:t>класифікатора</w:t>
      </w:r>
      <w:proofErr w:type="spellEnd"/>
      <w:r w:rsidRPr="008737C2">
        <w:rPr>
          <w:rFonts w:ascii="Times New Roman" w:eastAsia="Arial" w:hAnsi="Times New Roman" w:cs="Times New Roman"/>
          <w:sz w:val="20"/>
          <w:szCs w:val="28"/>
        </w:rPr>
        <w:t xml:space="preserve"> </w:t>
      </w:r>
      <w:proofErr w:type="spellStart"/>
      <w:r w:rsidRPr="008737C2">
        <w:rPr>
          <w:rFonts w:ascii="Times New Roman" w:eastAsia="Arial" w:hAnsi="Times New Roman" w:cs="Times New Roman"/>
          <w:sz w:val="20"/>
          <w:szCs w:val="28"/>
        </w:rPr>
        <w:t>будівель</w:t>
      </w:r>
      <w:proofErr w:type="spellEnd"/>
      <w:r w:rsidRPr="008737C2">
        <w:rPr>
          <w:rFonts w:ascii="Times New Roman" w:eastAsia="Arial" w:hAnsi="Times New Roman" w:cs="Times New Roman"/>
          <w:sz w:val="20"/>
          <w:szCs w:val="28"/>
        </w:rPr>
        <w:t xml:space="preserve"> та </w:t>
      </w:r>
      <w:proofErr w:type="spellStart"/>
      <w:r w:rsidRPr="008737C2">
        <w:rPr>
          <w:rFonts w:ascii="Times New Roman" w:eastAsia="Arial" w:hAnsi="Times New Roman" w:cs="Times New Roman"/>
          <w:sz w:val="20"/>
          <w:szCs w:val="28"/>
        </w:rPr>
        <w:t>споруд</w:t>
      </w:r>
      <w:proofErr w:type="spellEnd"/>
      <w:r w:rsidRPr="008737C2">
        <w:rPr>
          <w:rFonts w:ascii="Times New Roman" w:eastAsia="Arial" w:hAnsi="Times New Roman" w:cs="Times New Roman"/>
          <w:sz w:val="20"/>
          <w:szCs w:val="28"/>
        </w:rPr>
        <w:t xml:space="preserve"> ДК 018-2000,</w:t>
      </w:r>
      <w:r w:rsidRPr="008737C2">
        <w:rPr>
          <w:rFonts w:ascii="Times New Roman" w:eastAsia="Arial" w:hAnsi="Times New Roman" w:cs="Times New Roman"/>
          <w:sz w:val="20"/>
          <w:szCs w:val="28"/>
          <w:lang w:val="uk-UA"/>
        </w:rPr>
        <w:t xml:space="preserve"> </w:t>
      </w:r>
      <w:proofErr w:type="spellStart"/>
      <w:r w:rsidRPr="008737C2">
        <w:rPr>
          <w:rFonts w:ascii="Times New Roman" w:eastAsia="Arial" w:hAnsi="Times New Roman" w:cs="Times New Roman"/>
          <w:sz w:val="20"/>
          <w:szCs w:val="28"/>
        </w:rPr>
        <w:t>затвердженого</w:t>
      </w:r>
      <w:proofErr w:type="spellEnd"/>
      <w:r w:rsidRPr="008737C2">
        <w:rPr>
          <w:rFonts w:ascii="Times New Roman" w:eastAsia="Arial" w:hAnsi="Times New Roman" w:cs="Times New Roman"/>
          <w:sz w:val="20"/>
          <w:szCs w:val="28"/>
        </w:rPr>
        <w:t xml:space="preserve"> наказом </w:t>
      </w:r>
      <w:r w:rsidRPr="008737C2">
        <w:rPr>
          <w:rFonts w:ascii="Times New Roman" w:eastAsia="Arial" w:hAnsi="Times New Roman" w:cs="Times New Roman"/>
          <w:sz w:val="20"/>
          <w:szCs w:val="28"/>
          <w:lang w:val="uk-UA"/>
        </w:rPr>
        <w:t xml:space="preserve">Держстандарту </w:t>
      </w:r>
      <w:proofErr w:type="spellStart"/>
      <w:r w:rsidRPr="008737C2">
        <w:rPr>
          <w:rFonts w:ascii="Times New Roman" w:eastAsia="Arial" w:hAnsi="Times New Roman" w:cs="Times New Roman"/>
          <w:sz w:val="20"/>
          <w:szCs w:val="28"/>
        </w:rPr>
        <w:t>від</w:t>
      </w:r>
      <w:proofErr w:type="spellEnd"/>
      <w:r w:rsidRPr="008737C2">
        <w:rPr>
          <w:rFonts w:ascii="Times New Roman" w:eastAsia="Arial" w:hAnsi="Times New Roman" w:cs="Times New Roman"/>
          <w:sz w:val="20"/>
          <w:szCs w:val="28"/>
        </w:rPr>
        <w:t xml:space="preserve"> 17 </w:t>
      </w:r>
      <w:proofErr w:type="spellStart"/>
      <w:r w:rsidRPr="008737C2">
        <w:rPr>
          <w:rFonts w:ascii="Times New Roman" w:eastAsia="Arial" w:hAnsi="Times New Roman" w:cs="Times New Roman"/>
          <w:sz w:val="20"/>
          <w:szCs w:val="28"/>
        </w:rPr>
        <w:t>серпня</w:t>
      </w:r>
      <w:proofErr w:type="spellEnd"/>
      <w:r w:rsidRPr="008737C2">
        <w:rPr>
          <w:rFonts w:ascii="Times New Roman" w:eastAsia="Arial" w:hAnsi="Times New Roman" w:cs="Times New Roman"/>
          <w:sz w:val="20"/>
          <w:szCs w:val="28"/>
        </w:rPr>
        <w:t xml:space="preserve"> 2000 р.</w:t>
      </w:r>
      <w:r w:rsidRPr="008737C2">
        <w:rPr>
          <w:rFonts w:ascii="Times New Roman" w:eastAsia="Arial" w:hAnsi="Times New Roman" w:cs="Times New Roman"/>
          <w:sz w:val="20"/>
          <w:szCs w:val="28"/>
          <w:lang w:val="uk-UA"/>
        </w:rPr>
        <w:t xml:space="preserve"> </w:t>
      </w:r>
      <w:r w:rsidRPr="008737C2">
        <w:rPr>
          <w:rFonts w:ascii="Times New Roman" w:eastAsia="Arial" w:hAnsi="Times New Roman" w:cs="Times New Roman"/>
          <w:sz w:val="20"/>
          <w:szCs w:val="28"/>
        </w:rPr>
        <w:t xml:space="preserve">№ 507. </w:t>
      </w:r>
    </w:p>
    <w:p w:rsidR="00AC3BDB" w:rsidRPr="008737C2" w:rsidRDefault="0022339B" w:rsidP="001A0319">
      <w:pPr>
        <w:widowControl w:val="0"/>
        <w:autoSpaceDE w:val="0"/>
        <w:autoSpaceDN w:val="0"/>
        <w:spacing w:after="0" w:line="240" w:lineRule="auto"/>
        <w:jc w:val="both"/>
        <w:rPr>
          <w:rFonts w:ascii="Times New Roman" w:eastAsia="Arial" w:hAnsi="Times New Roman" w:cs="Times New Roman"/>
          <w:sz w:val="20"/>
          <w:szCs w:val="28"/>
          <w:lang w:val="uk-UA"/>
        </w:rPr>
      </w:pPr>
      <w:r w:rsidRPr="0022339B">
        <w:rPr>
          <w:rFonts w:ascii="Times New Roman" w:eastAsia="Arial" w:hAnsi="Times New Roman" w:cs="Times New Roman"/>
          <w:sz w:val="20"/>
          <w:szCs w:val="28"/>
          <w:vertAlign w:val="superscript"/>
          <w:lang w:val="uk-UA"/>
        </w:rPr>
        <w:t>2</w:t>
      </w:r>
      <w:r w:rsidR="001A0319" w:rsidRPr="008737C2">
        <w:rPr>
          <w:rFonts w:ascii="Times New Roman" w:eastAsia="Arial" w:hAnsi="Times New Roman" w:cs="Times New Roman"/>
          <w:sz w:val="20"/>
          <w:szCs w:val="28"/>
          <w:lang w:val="uk-UA"/>
        </w:rPr>
        <w:t xml:space="preserve"> </w:t>
      </w:r>
      <w:r w:rsidR="005751B6" w:rsidRPr="008737C2">
        <w:rPr>
          <w:rFonts w:ascii="Times New Roman" w:eastAsia="Arial" w:hAnsi="Times New Roman" w:cs="Times New Roman"/>
          <w:sz w:val="20"/>
          <w:szCs w:val="28"/>
          <w:lang w:val="uk-UA"/>
        </w:rPr>
        <w:t xml:space="preserve">Об’єкти нерухомості, що класифікуються за цим підкласом, не є об’єктом оподаткування (звільняються/можуть звільнятися повністю або частково від оподаткування) податком на нерухому майно, відмінне від земельної ділянки, відповідно до норм </w:t>
      </w:r>
      <w:r w:rsidR="001A0319" w:rsidRPr="008737C2">
        <w:rPr>
          <w:rFonts w:ascii="Times New Roman" w:eastAsia="Arial" w:hAnsi="Times New Roman" w:cs="Times New Roman"/>
          <w:sz w:val="20"/>
          <w:szCs w:val="28"/>
          <w:lang w:val="uk-UA"/>
        </w:rPr>
        <w:t>підпункту 266.2.2 пункту 266.2 статті 266 Податкового кодексу України.</w:t>
      </w:r>
    </w:p>
    <w:p w:rsidR="008F0154" w:rsidRPr="008737C2" w:rsidRDefault="008F0154" w:rsidP="008730A0">
      <w:pPr>
        <w:widowControl w:val="0"/>
        <w:autoSpaceDE w:val="0"/>
        <w:autoSpaceDN w:val="0"/>
        <w:spacing w:after="0" w:line="240" w:lineRule="auto"/>
        <w:jc w:val="both"/>
        <w:rPr>
          <w:rFonts w:ascii="Times New Roman" w:eastAsia="Arial" w:hAnsi="Times New Roman" w:cs="Times New Roman"/>
          <w:b/>
          <w:sz w:val="28"/>
          <w:szCs w:val="28"/>
          <w:lang w:val="uk-UA"/>
        </w:rPr>
      </w:pPr>
    </w:p>
    <w:p w:rsidR="008F0154" w:rsidRPr="008737C2" w:rsidRDefault="008F0154" w:rsidP="008730A0">
      <w:pPr>
        <w:widowControl w:val="0"/>
        <w:autoSpaceDE w:val="0"/>
        <w:autoSpaceDN w:val="0"/>
        <w:spacing w:after="0" w:line="240" w:lineRule="auto"/>
        <w:jc w:val="both"/>
        <w:rPr>
          <w:rFonts w:ascii="Times New Roman" w:eastAsia="Arial" w:hAnsi="Times New Roman" w:cs="Times New Roman"/>
          <w:b/>
          <w:sz w:val="28"/>
          <w:szCs w:val="28"/>
          <w:lang w:val="uk-UA"/>
        </w:rPr>
      </w:pPr>
    </w:p>
    <w:tbl>
      <w:tblPr>
        <w:tblStyle w:val="TableNormal"/>
        <w:tblW w:w="10078" w:type="dxa"/>
        <w:tblInd w:w="396" w:type="dxa"/>
        <w:tblLayout w:type="fixed"/>
        <w:tblLook w:val="01E0" w:firstRow="1" w:lastRow="1" w:firstColumn="1" w:lastColumn="1" w:noHBand="0" w:noVBand="0"/>
      </w:tblPr>
      <w:tblGrid>
        <w:gridCol w:w="5725"/>
        <w:gridCol w:w="4353"/>
      </w:tblGrid>
      <w:tr w:rsidR="00AC3BDB" w:rsidRPr="008737C2" w:rsidTr="00603609">
        <w:trPr>
          <w:trHeight w:val="246"/>
        </w:trPr>
        <w:tc>
          <w:tcPr>
            <w:tcW w:w="5725" w:type="dxa"/>
          </w:tcPr>
          <w:p w:rsidR="00AC3BDB" w:rsidRPr="008737C2" w:rsidRDefault="00AC3BDB" w:rsidP="008730A0">
            <w:pPr>
              <w:jc w:val="both"/>
              <w:rPr>
                <w:rFonts w:ascii="Times New Roman" w:eastAsia="Arial" w:hAnsi="Times New Roman" w:cs="Times New Roman"/>
                <w:sz w:val="28"/>
                <w:szCs w:val="28"/>
              </w:rPr>
            </w:pPr>
            <w:proofErr w:type="spellStart"/>
            <w:r w:rsidRPr="008737C2">
              <w:rPr>
                <w:rFonts w:ascii="Times New Roman" w:eastAsia="Arial" w:hAnsi="Times New Roman" w:cs="Times New Roman"/>
                <w:sz w:val="28"/>
                <w:szCs w:val="28"/>
              </w:rPr>
              <w:t>Секретар</w:t>
            </w:r>
            <w:proofErr w:type="spellEnd"/>
            <w:r w:rsidRPr="008737C2">
              <w:rPr>
                <w:rFonts w:ascii="Times New Roman" w:eastAsia="Arial" w:hAnsi="Times New Roman" w:cs="Times New Roman"/>
                <w:sz w:val="28"/>
                <w:szCs w:val="28"/>
              </w:rPr>
              <w:t xml:space="preserve"> </w:t>
            </w:r>
            <w:r w:rsidR="00FB58B2" w:rsidRPr="008737C2">
              <w:rPr>
                <w:rFonts w:ascii="Times New Roman" w:eastAsia="Arial" w:hAnsi="Times New Roman" w:cs="Times New Roman"/>
                <w:sz w:val="28"/>
                <w:szCs w:val="28"/>
                <w:lang w:val="uk-UA"/>
              </w:rPr>
              <w:t>сільської</w:t>
            </w:r>
            <w:r w:rsidRPr="008737C2">
              <w:rPr>
                <w:rFonts w:ascii="Times New Roman" w:eastAsia="Arial" w:hAnsi="Times New Roman" w:cs="Times New Roman"/>
                <w:sz w:val="28"/>
                <w:szCs w:val="28"/>
              </w:rPr>
              <w:t xml:space="preserve"> </w:t>
            </w:r>
            <w:proofErr w:type="spellStart"/>
            <w:r w:rsidRPr="008737C2">
              <w:rPr>
                <w:rFonts w:ascii="Times New Roman" w:eastAsia="Arial" w:hAnsi="Times New Roman" w:cs="Times New Roman"/>
                <w:sz w:val="28"/>
                <w:szCs w:val="28"/>
              </w:rPr>
              <w:t>ради</w:t>
            </w:r>
            <w:proofErr w:type="spellEnd"/>
          </w:p>
        </w:tc>
        <w:tc>
          <w:tcPr>
            <w:tcW w:w="4353" w:type="dxa"/>
          </w:tcPr>
          <w:p w:rsidR="00AC3BDB" w:rsidRPr="008737C2" w:rsidRDefault="00FB58B2"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Т</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А</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Дубина</w:t>
            </w:r>
          </w:p>
        </w:tc>
      </w:tr>
    </w:tbl>
    <w:p w:rsidR="00AC3BDB" w:rsidRPr="008737C2" w:rsidRDefault="00AC3BDB" w:rsidP="00603609">
      <w:pPr>
        <w:widowControl w:val="0"/>
        <w:autoSpaceDE w:val="0"/>
        <w:autoSpaceDN w:val="0"/>
        <w:spacing w:after="0" w:line="240" w:lineRule="auto"/>
        <w:jc w:val="both"/>
        <w:rPr>
          <w:rFonts w:ascii="Times New Roman" w:eastAsia="Arial" w:hAnsi="Times New Roman" w:cs="Times New Roman"/>
          <w:b/>
          <w:sz w:val="28"/>
          <w:szCs w:val="28"/>
          <w:lang w:val="en-US"/>
        </w:rPr>
      </w:pPr>
    </w:p>
    <w:sectPr w:rsidR="00AC3BDB" w:rsidRPr="008737C2" w:rsidSect="008730A0">
      <w:type w:val="nextColumn"/>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C23"/>
    <w:multiLevelType w:val="multilevel"/>
    <w:tmpl w:val="048A627C"/>
    <w:lvl w:ilvl="0">
      <w:start w:val="2"/>
      <w:numFmt w:val="decimal"/>
      <w:lvlText w:val="%1"/>
      <w:lvlJc w:val="left"/>
      <w:pPr>
        <w:ind w:left="491" w:hanging="483"/>
      </w:pPr>
      <w:rPr>
        <w:rFonts w:hint="default"/>
      </w:rPr>
    </w:lvl>
    <w:lvl w:ilvl="1">
      <w:start w:val="1"/>
      <w:numFmt w:val="decimal"/>
      <w:lvlText w:val="1.%2."/>
      <w:lvlJc w:val="left"/>
      <w:pPr>
        <w:ind w:left="491" w:hanging="483"/>
      </w:pPr>
      <w:rPr>
        <w:rFonts w:hint="default"/>
        <w:b w:val="0"/>
        <w:spacing w:val="-1"/>
        <w:w w:val="100"/>
        <w:highlight w:val="lightGray"/>
      </w:rPr>
    </w:lvl>
    <w:lvl w:ilvl="2">
      <w:numFmt w:val="bullet"/>
      <w:lvlText w:val="•"/>
      <w:lvlJc w:val="left"/>
      <w:pPr>
        <w:ind w:left="2585" w:hanging="483"/>
      </w:pPr>
      <w:rPr>
        <w:rFonts w:hint="default"/>
      </w:rPr>
    </w:lvl>
    <w:lvl w:ilvl="3">
      <w:numFmt w:val="bullet"/>
      <w:lvlText w:val="•"/>
      <w:lvlJc w:val="left"/>
      <w:pPr>
        <w:ind w:left="3627" w:hanging="483"/>
      </w:pPr>
      <w:rPr>
        <w:rFonts w:hint="default"/>
      </w:rPr>
    </w:lvl>
    <w:lvl w:ilvl="4">
      <w:numFmt w:val="bullet"/>
      <w:lvlText w:val="•"/>
      <w:lvlJc w:val="left"/>
      <w:pPr>
        <w:ind w:left="4670" w:hanging="483"/>
      </w:pPr>
      <w:rPr>
        <w:rFonts w:hint="default"/>
      </w:rPr>
    </w:lvl>
    <w:lvl w:ilvl="5">
      <w:numFmt w:val="bullet"/>
      <w:lvlText w:val="•"/>
      <w:lvlJc w:val="left"/>
      <w:pPr>
        <w:ind w:left="5713" w:hanging="483"/>
      </w:pPr>
      <w:rPr>
        <w:rFonts w:hint="default"/>
      </w:rPr>
    </w:lvl>
    <w:lvl w:ilvl="6">
      <w:numFmt w:val="bullet"/>
      <w:lvlText w:val="•"/>
      <w:lvlJc w:val="left"/>
      <w:pPr>
        <w:ind w:left="6755" w:hanging="483"/>
      </w:pPr>
      <w:rPr>
        <w:rFonts w:hint="default"/>
      </w:rPr>
    </w:lvl>
    <w:lvl w:ilvl="7">
      <w:numFmt w:val="bullet"/>
      <w:lvlText w:val="•"/>
      <w:lvlJc w:val="left"/>
      <w:pPr>
        <w:ind w:left="7798" w:hanging="483"/>
      </w:pPr>
      <w:rPr>
        <w:rFonts w:hint="default"/>
      </w:rPr>
    </w:lvl>
    <w:lvl w:ilvl="8">
      <w:numFmt w:val="bullet"/>
      <w:lvlText w:val="•"/>
      <w:lvlJc w:val="left"/>
      <w:pPr>
        <w:ind w:left="8841" w:hanging="483"/>
      </w:pPr>
      <w:rPr>
        <w:rFonts w:hint="default"/>
      </w:rPr>
    </w:lvl>
  </w:abstractNum>
  <w:abstractNum w:abstractNumId="1">
    <w:nsid w:val="04501AA6"/>
    <w:multiLevelType w:val="hybridMultilevel"/>
    <w:tmpl w:val="1F2C4966"/>
    <w:lvl w:ilvl="0" w:tplc="1E38C2C8">
      <w:numFmt w:val="bullet"/>
      <w:lvlText w:val="-"/>
      <w:lvlJc w:val="left"/>
      <w:pPr>
        <w:ind w:left="110" w:hanging="137"/>
      </w:pPr>
      <w:rPr>
        <w:rFonts w:ascii="Arial" w:eastAsia="Arial" w:hAnsi="Arial" w:cs="Arial" w:hint="default"/>
        <w:w w:val="100"/>
        <w:sz w:val="22"/>
        <w:szCs w:val="22"/>
      </w:rPr>
    </w:lvl>
    <w:lvl w:ilvl="1" w:tplc="13367642">
      <w:numFmt w:val="bullet"/>
      <w:lvlText w:val="•"/>
      <w:lvlJc w:val="left"/>
      <w:pPr>
        <w:ind w:left="618" w:hanging="137"/>
      </w:pPr>
      <w:rPr>
        <w:rFonts w:hint="default"/>
      </w:rPr>
    </w:lvl>
    <w:lvl w:ilvl="2" w:tplc="515827D8">
      <w:numFmt w:val="bullet"/>
      <w:lvlText w:val="•"/>
      <w:lvlJc w:val="left"/>
      <w:pPr>
        <w:ind w:left="1116" w:hanging="137"/>
      </w:pPr>
      <w:rPr>
        <w:rFonts w:hint="default"/>
      </w:rPr>
    </w:lvl>
    <w:lvl w:ilvl="3" w:tplc="E4A41AA0">
      <w:numFmt w:val="bullet"/>
      <w:lvlText w:val="•"/>
      <w:lvlJc w:val="left"/>
      <w:pPr>
        <w:ind w:left="1614" w:hanging="137"/>
      </w:pPr>
      <w:rPr>
        <w:rFonts w:hint="default"/>
      </w:rPr>
    </w:lvl>
    <w:lvl w:ilvl="4" w:tplc="D842D95C">
      <w:numFmt w:val="bullet"/>
      <w:lvlText w:val="•"/>
      <w:lvlJc w:val="left"/>
      <w:pPr>
        <w:ind w:left="2112" w:hanging="137"/>
      </w:pPr>
      <w:rPr>
        <w:rFonts w:hint="default"/>
      </w:rPr>
    </w:lvl>
    <w:lvl w:ilvl="5" w:tplc="4990A5A8">
      <w:numFmt w:val="bullet"/>
      <w:lvlText w:val="•"/>
      <w:lvlJc w:val="left"/>
      <w:pPr>
        <w:ind w:left="2611" w:hanging="137"/>
      </w:pPr>
      <w:rPr>
        <w:rFonts w:hint="default"/>
      </w:rPr>
    </w:lvl>
    <w:lvl w:ilvl="6" w:tplc="CA0E0D14">
      <w:numFmt w:val="bullet"/>
      <w:lvlText w:val="•"/>
      <w:lvlJc w:val="left"/>
      <w:pPr>
        <w:ind w:left="3109" w:hanging="137"/>
      </w:pPr>
      <w:rPr>
        <w:rFonts w:hint="default"/>
      </w:rPr>
    </w:lvl>
    <w:lvl w:ilvl="7" w:tplc="1486CFCC">
      <w:numFmt w:val="bullet"/>
      <w:lvlText w:val="•"/>
      <w:lvlJc w:val="left"/>
      <w:pPr>
        <w:ind w:left="3607" w:hanging="137"/>
      </w:pPr>
      <w:rPr>
        <w:rFonts w:hint="default"/>
      </w:rPr>
    </w:lvl>
    <w:lvl w:ilvl="8" w:tplc="5C30091C">
      <w:numFmt w:val="bullet"/>
      <w:lvlText w:val="•"/>
      <w:lvlJc w:val="left"/>
      <w:pPr>
        <w:ind w:left="4105" w:hanging="137"/>
      </w:pPr>
      <w:rPr>
        <w:rFonts w:hint="default"/>
      </w:rPr>
    </w:lvl>
  </w:abstractNum>
  <w:abstractNum w:abstractNumId="2">
    <w:nsid w:val="10AF2E6A"/>
    <w:multiLevelType w:val="hybridMultilevel"/>
    <w:tmpl w:val="C8145724"/>
    <w:lvl w:ilvl="0" w:tplc="69A08486">
      <w:numFmt w:val="bullet"/>
      <w:lvlText w:val="-"/>
      <w:lvlJc w:val="left"/>
      <w:pPr>
        <w:ind w:left="110" w:hanging="137"/>
      </w:pPr>
      <w:rPr>
        <w:rFonts w:ascii="Arial" w:eastAsia="Arial" w:hAnsi="Arial" w:cs="Arial" w:hint="default"/>
        <w:w w:val="100"/>
        <w:sz w:val="22"/>
        <w:szCs w:val="22"/>
      </w:rPr>
    </w:lvl>
    <w:lvl w:ilvl="1" w:tplc="77E88DC4">
      <w:numFmt w:val="bullet"/>
      <w:lvlText w:val="•"/>
      <w:lvlJc w:val="left"/>
      <w:pPr>
        <w:ind w:left="618" w:hanging="137"/>
      </w:pPr>
      <w:rPr>
        <w:rFonts w:hint="default"/>
      </w:rPr>
    </w:lvl>
    <w:lvl w:ilvl="2" w:tplc="098483F0">
      <w:numFmt w:val="bullet"/>
      <w:lvlText w:val="•"/>
      <w:lvlJc w:val="left"/>
      <w:pPr>
        <w:ind w:left="1116" w:hanging="137"/>
      </w:pPr>
      <w:rPr>
        <w:rFonts w:hint="default"/>
      </w:rPr>
    </w:lvl>
    <w:lvl w:ilvl="3" w:tplc="2118FC74">
      <w:numFmt w:val="bullet"/>
      <w:lvlText w:val="•"/>
      <w:lvlJc w:val="left"/>
      <w:pPr>
        <w:ind w:left="1614" w:hanging="137"/>
      </w:pPr>
      <w:rPr>
        <w:rFonts w:hint="default"/>
      </w:rPr>
    </w:lvl>
    <w:lvl w:ilvl="4" w:tplc="9ACCFD56">
      <w:numFmt w:val="bullet"/>
      <w:lvlText w:val="•"/>
      <w:lvlJc w:val="left"/>
      <w:pPr>
        <w:ind w:left="2112" w:hanging="137"/>
      </w:pPr>
      <w:rPr>
        <w:rFonts w:hint="default"/>
      </w:rPr>
    </w:lvl>
    <w:lvl w:ilvl="5" w:tplc="4EF80D72">
      <w:numFmt w:val="bullet"/>
      <w:lvlText w:val="•"/>
      <w:lvlJc w:val="left"/>
      <w:pPr>
        <w:ind w:left="2611" w:hanging="137"/>
      </w:pPr>
      <w:rPr>
        <w:rFonts w:hint="default"/>
      </w:rPr>
    </w:lvl>
    <w:lvl w:ilvl="6" w:tplc="3B42D328">
      <w:numFmt w:val="bullet"/>
      <w:lvlText w:val="•"/>
      <w:lvlJc w:val="left"/>
      <w:pPr>
        <w:ind w:left="3109" w:hanging="137"/>
      </w:pPr>
      <w:rPr>
        <w:rFonts w:hint="default"/>
      </w:rPr>
    </w:lvl>
    <w:lvl w:ilvl="7" w:tplc="2A0EA160">
      <w:numFmt w:val="bullet"/>
      <w:lvlText w:val="•"/>
      <w:lvlJc w:val="left"/>
      <w:pPr>
        <w:ind w:left="3607" w:hanging="137"/>
      </w:pPr>
      <w:rPr>
        <w:rFonts w:hint="default"/>
      </w:rPr>
    </w:lvl>
    <w:lvl w:ilvl="8" w:tplc="8F6454F0">
      <w:numFmt w:val="bullet"/>
      <w:lvlText w:val="•"/>
      <w:lvlJc w:val="left"/>
      <w:pPr>
        <w:ind w:left="4105" w:hanging="137"/>
      </w:pPr>
      <w:rPr>
        <w:rFonts w:hint="default"/>
      </w:rPr>
    </w:lvl>
  </w:abstractNum>
  <w:abstractNum w:abstractNumId="3">
    <w:nsid w:val="11714A4E"/>
    <w:multiLevelType w:val="hybridMultilevel"/>
    <w:tmpl w:val="A856946A"/>
    <w:lvl w:ilvl="0" w:tplc="3070B522">
      <w:numFmt w:val="bullet"/>
      <w:lvlText w:val="-"/>
      <w:lvlJc w:val="left"/>
      <w:pPr>
        <w:ind w:left="110" w:hanging="137"/>
      </w:pPr>
      <w:rPr>
        <w:rFonts w:ascii="Arial" w:eastAsia="Arial" w:hAnsi="Arial" w:cs="Arial" w:hint="default"/>
        <w:w w:val="100"/>
        <w:sz w:val="22"/>
        <w:szCs w:val="22"/>
      </w:rPr>
    </w:lvl>
    <w:lvl w:ilvl="1" w:tplc="8A3EF810">
      <w:numFmt w:val="bullet"/>
      <w:lvlText w:val="•"/>
      <w:lvlJc w:val="left"/>
      <w:pPr>
        <w:ind w:left="618" w:hanging="137"/>
      </w:pPr>
      <w:rPr>
        <w:rFonts w:hint="default"/>
      </w:rPr>
    </w:lvl>
    <w:lvl w:ilvl="2" w:tplc="24E0FEE8">
      <w:numFmt w:val="bullet"/>
      <w:lvlText w:val="•"/>
      <w:lvlJc w:val="left"/>
      <w:pPr>
        <w:ind w:left="1116" w:hanging="137"/>
      </w:pPr>
      <w:rPr>
        <w:rFonts w:hint="default"/>
      </w:rPr>
    </w:lvl>
    <w:lvl w:ilvl="3" w:tplc="BEF2C34A">
      <w:numFmt w:val="bullet"/>
      <w:lvlText w:val="•"/>
      <w:lvlJc w:val="left"/>
      <w:pPr>
        <w:ind w:left="1614" w:hanging="137"/>
      </w:pPr>
      <w:rPr>
        <w:rFonts w:hint="default"/>
      </w:rPr>
    </w:lvl>
    <w:lvl w:ilvl="4" w:tplc="7870F056">
      <w:numFmt w:val="bullet"/>
      <w:lvlText w:val="•"/>
      <w:lvlJc w:val="left"/>
      <w:pPr>
        <w:ind w:left="2112" w:hanging="137"/>
      </w:pPr>
      <w:rPr>
        <w:rFonts w:hint="default"/>
      </w:rPr>
    </w:lvl>
    <w:lvl w:ilvl="5" w:tplc="A67A1230">
      <w:numFmt w:val="bullet"/>
      <w:lvlText w:val="•"/>
      <w:lvlJc w:val="left"/>
      <w:pPr>
        <w:ind w:left="2611" w:hanging="137"/>
      </w:pPr>
      <w:rPr>
        <w:rFonts w:hint="default"/>
      </w:rPr>
    </w:lvl>
    <w:lvl w:ilvl="6" w:tplc="31142C34">
      <w:numFmt w:val="bullet"/>
      <w:lvlText w:val="•"/>
      <w:lvlJc w:val="left"/>
      <w:pPr>
        <w:ind w:left="3109" w:hanging="137"/>
      </w:pPr>
      <w:rPr>
        <w:rFonts w:hint="default"/>
      </w:rPr>
    </w:lvl>
    <w:lvl w:ilvl="7" w:tplc="123AA55A">
      <w:numFmt w:val="bullet"/>
      <w:lvlText w:val="•"/>
      <w:lvlJc w:val="left"/>
      <w:pPr>
        <w:ind w:left="3607" w:hanging="137"/>
      </w:pPr>
      <w:rPr>
        <w:rFonts w:hint="default"/>
      </w:rPr>
    </w:lvl>
    <w:lvl w:ilvl="8" w:tplc="F50212C4">
      <w:numFmt w:val="bullet"/>
      <w:lvlText w:val="•"/>
      <w:lvlJc w:val="left"/>
      <w:pPr>
        <w:ind w:left="4105" w:hanging="137"/>
      </w:pPr>
      <w:rPr>
        <w:rFonts w:hint="default"/>
      </w:rPr>
    </w:lvl>
  </w:abstractNum>
  <w:abstractNum w:abstractNumId="4">
    <w:nsid w:val="12143BD7"/>
    <w:multiLevelType w:val="hybridMultilevel"/>
    <w:tmpl w:val="B584108A"/>
    <w:lvl w:ilvl="0" w:tplc="E13441F2">
      <w:numFmt w:val="bullet"/>
      <w:lvlText w:val="-"/>
      <w:lvlJc w:val="left"/>
      <w:pPr>
        <w:ind w:left="110" w:hanging="137"/>
      </w:pPr>
      <w:rPr>
        <w:rFonts w:ascii="Arial" w:eastAsia="Arial" w:hAnsi="Arial" w:cs="Arial" w:hint="default"/>
        <w:w w:val="100"/>
        <w:sz w:val="22"/>
        <w:szCs w:val="22"/>
      </w:rPr>
    </w:lvl>
    <w:lvl w:ilvl="1" w:tplc="4BFC5450">
      <w:numFmt w:val="bullet"/>
      <w:lvlText w:val="•"/>
      <w:lvlJc w:val="left"/>
      <w:pPr>
        <w:ind w:left="618" w:hanging="137"/>
      </w:pPr>
      <w:rPr>
        <w:rFonts w:hint="default"/>
      </w:rPr>
    </w:lvl>
    <w:lvl w:ilvl="2" w:tplc="167623C4">
      <w:numFmt w:val="bullet"/>
      <w:lvlText w:val="•"/>
      <w:lvlJc w:val="left"/>
      <w:pPr>
        <w:ind w:left="1116" w:hanging="137"/>
      </w:pPr>
      <w:rPr>
        <w:rFonts w:hint="default"/>
      </w:rPr>
    </w:lvl>
    <w:lvl w:ilvl="3" w:tplc="831AF3C0">
      <w:numFmt w:val="bullet"/>
      <w:lvlText w:val="•"/>
      <w:lvlJc w:val="left"/>
      <w:pPr>
        <w:ind w:left="1614" w:hanging="137"/>
      </w:pPr>
      <w:rPr>
        <w:rFonts w:hint="default"/>
      </w:rPr>
    </w:lvl>
    <w:lvl w:ilvl="4" w:tplc="90B4E57C">
      <w:numFmt w:val="bullet"/>
      <w:lvlText w:val="•"/>
      <w:lvlJc w:val="left"/>
      <w:pPr>
        <w:ind w:left="2112" w:hanging="137"/>
      </w:pPr>
      <w:rPr>
        <w:rFonts w:hint="default"/>
      </w:rPr>
    </w:lvl>
    <w:lvl w:ilvl="5" w:tplc="712AF6D0">
      <w:numFmt w:val="bullet"/>
      <w:lvlText w:val="•"/>
      <w:lvlJc w:val="left"/>
      <w:pPr>
        <w:ind w:left="2611" w:hanging="137"/>
      </w:pPr>
      <w:rPr>
        <w:rFonts w:hint="default"/>
      </w:rPr>
    </w:lvl>
    <w:lvl w:ilvl="6" w:tplc="1A34C124">
      <w:numFmt w:val="bullet"/>
      <w:lvlText w:val="•"/>
      <w:lvlJc w:val="left"/>
      <w:pPr>
        <w:ind w:left="3109" w:hanging="137"/>
      </w:pPr>
      <w:rPr>
        <w:rFonts w:hint="default"/>
      </w:rPr>
    </w:lvl>
    <w:lvl w:ilvl="7" w:tplc="FECEC5CA">
      <w:numFmt w:val="bullet"/>
      <w:lvlText w:val="•"/>
      <w:lvlJc w:val="left"/>
      <w:pPr>
        <w:ind w:left="3607" w:hanging="137"/>
      </w:pPr>
      <w:rPr>
        <w:rFonts w:hint="default"/>
      </w:rPr>
    </w:lvl>
    <w:lvl w:ilvl="8" w:tplc="73029FA8">
      <w:numFmt w:val="bullet"/>
      <w:lvlText w:val="•"/>
      <w:lvlJc w:val="left"/>
      <w:pPr>
        <w:ind w:left="4105" w:hanging="137"/>
      </w:pPr>
      <w:rPr>
        <w:rFonts w:hint="default"/>
      </w:rPr>
    </w:lvl>
  </w:abstractNum>
  <w:abstractNum w:abstractNumId="5">
    <w:nsid w:val="168768E6"/>
    <w:multiLevelType w:val="hybridMultilevel"/>
    <w:tmpl w:val="69625EB0"/>
    <w:lvl w:ilvl="0" w:tplc="917CC6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998086A"/>
    <w:multiLevelType w:val="multilevel"/>
    <w:tmpl w:val="BB24DB92"/>
    <w:lvl w:ilvl="0">
      <w:start w:val="5"/>
      <w:numFmt w:val="decimal"/>
      <w:lvlText w:val="%1"/>
      <w:lvlJc w:val="left"/>
      <w:pPr>
        <w:ind w:left="491" w:hanging="456"/>
      </w:pPr>
      <w:rPr>
        <w:rFonts w:hint="default"/>
      </w:rPr>
    </w:lvl>
    <w:lvl w:ilvl="1">
      <w:start w:val="1"/>
      <w:numFmt w:val="decimal"/>
      <w:lvlText w:val="5.%2."/>
      <w:lvlJc w:val="left"/>
      <w:pPr>
        <w:ind w:left="491" w:hanging="456"/>
      </w:pPr>
      <w:rPr>
        <w:rFonts w:hint="default"/>
        <w:spacing w:val="-1"/>
        <w:w w:val="100"/>
        <w:highlight w:val="lightGray"/>
      </w:rPr>
    </w:lvl>
    <w:lvl w:ilvl="2">
      <w:numFmt w:val="bullet"/>
      <w:lvlText w:val="•"/>
      <w:lvlJc w:val="left"/>
      <w:pPr>
        <w:ind w:left="2585" w:hanging="456"/>
      </w:pPr>
      <w:rPr>
        <w:rFonts w:hint="default"/>
      </w:rPr>
    </w:lvl>
    <w:lvl w:ilvl="3">
      <w:numFmt w:val="bullet"/>
      <w:lvlText w:val="•"/>
      <w:lvlJc w:val="left"/>
      <w:pPr>
        <w:ind w:left="3627" w:hanging="456"/>
      </w:pPr>
      <w:rPr>
        <w:rFonts w:hint="default"/>
      </w:rPr>
    </w:lvl>
    <w:lvl w:ilvl="4">
      <w:numFmt w:val="bullet"/>
      <w:lvlText w:val="•"/>
      <w:lvlJc w:val="left"/>
      <w:pPr>
        <w:ind w:left="4670" w:hanging="456"/>
      </w:pPr>
      <w:rPr>
        <w:rFonts w:hint="default"/>
      </w:rPr>
    </w:lvl>
    <w:lvl w:ilvl="5">
      <w:numFmt w:val="bullet"/>
      <w:lvlText w:val="•"/>
      <w:lvlJc w:val="left"/>
      <w:pPr>
        <w:ind w:left="5713" w:hanging="456"/>
      </w:pPr>
      <w:rPr>
        <w:rFonts w:hint="default"/>
      </w:rPr>
    </w:lvl>
    <w:lvl w:ilvl="6">
      <w:numFmt w:val="bullet"/>
      <w:lvlText w:val="•"/>
      <w:lvlJc w:val="left"/>
      <w:pPr>
        <w:ind w:left="6755" w:hanging="456"/>
      </w:pPr>
      <w:rPr>
        <w:rFonts w:hint="default"/>
      </w:rPr>
    </w:lvl>
    <w:lvl w:ilvl="7">
      <w:numFmt w:val="bullet"/>
      <w:lvlText w:val="•"/>
      <w:lvlJc w:val="left"/>
      <w:pPr>
        <w:ind w:left="7798" w:hanging="456"/>
      </w:pPr>
      <w:rPr>
        <w:rFonts w:hint="default"/>
      </w:rPr>
    </w:lvl>
    <w:lvl w:ilvl="8">
      <w:numFmt w:val="bullet"/>
      <w:lvlText w:val="•"/>
      <w:lvlJc w:val="left"/>
      <w:pPr>
        <w:ind w:left="8841" w:hanging="456"/>
      </w:pPr>
      <w:rPr>
        <w:rFonts w:hint="default"/>
      </w:rPr>
    </w:lvl>
  </w:abstractNum>
  <w:abstractNum w:abstractNumId="7">
    <w:nsid w:val="1B333636"/>
    <w:multiLevelType w:val="hybridMultilevel"/>
    <w:tmpl w:val="F0EC4A02"/>
    <w:lvl w:ilvl="0" w:tplc="A85A2C04">
      <w:numFmt w:val="bullet"/>
      <w:lvlText w:val="-"/>
      <w:lvlJc w:val="left"/>
      <w:pPr>
        <w:ind w:left="110" w:hanging="137"/>
      </w:pPr>
      <w:rPr>
        <w:rFonts w:ascii="Arial" w:eastAsia="Arial" w:hAnsi="Arial" w:cs="Arial" w:hint="default"/>
        <w:w w:val="100"/>
        <w:sz w:val="22"/>
        <w:szCs w:val="22"/>
      </w:rPr>
    </w:lvl>
    <w:lvl w:ilvl="1" w:tplc="080AB126">
      <w:numFmt w:val="bullet"/>
      <w:lvlText w:val="•"/>
      <w:lvlJc w:val="left"/>
      <w:pPr>
        <w:ind w:left="618" w:hanging="137"/>
      </w:pPr>
      <w:rPr>
        <w:rFonts w:hint="default"/>
      </w:rPr>
    </w:lvl>
    <w:lvl w:ilvl="2" w:tplc="7000376E">
      <w:numFmt w:val="bullet"/>
      <w:lvlText w:val="•"/>
      <w:lvlJc w:val="left"/>
      <w:pPr>
        <w:ind w:left="1116" w:hanging="137"/>
      </w:pPr>
      <w:rPr>
        <w:rFonts w:hint="default"/>
      </w:rPr>
    </w:lvl>
    <w:lvl w:ilvl="3" w:tplc="C846A95A">
      <w:numFmt w:val="bullet"/>
      <w:lvlText w:val="•"/>
      <w:lvlJc w:val="left"/>
      <w:pPr>
        <w:ind w:left="1614" w:hanging="137"/>
      </w:pPr>
      <w:rPr>
        <w:rFonts w:hint="default"/>
      </w:rPr>
    </w:lvl>
    <w:lvl w:ilvl="4" w:tplc="62409B06">
      <w:numFmt w:val="bullet"/>
      <w:lvlText w:val="•"/>
      <w:lvlJc w:val="left"/>
      <w:pPr>
        <w:ind w:left="2112" w:hanging="137"/>
      </w:pPr>
      <w:rPr>
        <w:rFonts w:hint="default"/>
      </w:rPr>
    </w:lvl>
    <w:lvl w:ilvl="5" w:tplc="C87E0588">
      <w:numFmt w:val="bullet"/>
      <w:lvlText w:val="•"/>
      <w:lvlJc w:val="left"/>
      <w:pPr>
        <w:ind w:left="2611" w:hanging="137"/>
      </w:pPr>
      <w:rPr>
        <w:rFonts w:hint="default"/>
      </w:rPr>
    </w:lvl>
    <w:lvl w:ilvl="6" w:tplc="8AB48A98">
      <w:numFmt w:val="bullet"/>
      <w:lvlText w:val="•"/>
      <w:lvlJc w:val="left"/>
      <w:pPr>
        <w:ind w:left="3109" w:hanging="137"/>
      </w:pPr>
      <w:rPr>
        <w:rFonts w:hint="default"/>
      </w:rPr>
    </w:lvl>
    <w:lvl w:ilvl="7" w:tplc="50F0833C">
      <w:numFmt w:val="bullet"/>
      <w:lvlText w:val="•"/>
      <w:lvlJc w:val="left"/>
      <w:pPr>
        <w:ind w:left="3607" w:hanging="137"/>
      </w:pPr>
      <w:rPr>
        <w:rFonts w:hint="default"/>
      </w:rPr>
    </w:lvl>
    <w:lvl w:ilvl="8" w:tplc="FA506200">
      <w:numFmt w:val="bullet"/>
      <w:lvlText w:val="•"/>
      <w:lvlJc w:val="left"/>
      <w:pPr>
        <w:ind w:left="4105" w:hanging="137"/>
      </w:pPr>
      <w:rPr>
        <w:rFonts w:hint="default"/>
      </w:rPr>
    </w:lvl>
  </w:abstractNum>
  <w:abstractNum w:abstractNumId="8">
    <w:nsid w:val="1FA836A1"/>
    <w:multiLevelType w:val="hybridMultilevel"/>
    <w:tmpl w:val="F6D27182"/>
    <w:lvl w:ilvl="0" w:tplc="09B8464A">
      <w:numFmt w:val="bullet"/>
      <w:lvlText w:val="-"/>
      <w:lvlJc w:val="left"/>
      <w:pPr>
        <w:ind w:left="110" w:hanging="137"/>
      </w:pPr>
      <w:rPr>
        <w:rFonts w:ascii="Arial" w:eastAsia="Arial" w:hAnsi="Arial" w:cs="Arial" w:hint="default"/>
        <w:w w:val="100"/>
        <w:sz w:val="22"/>
        <w:szCs w:val="22"/>
      </w:rPr>
    </w:lvl>
    <w:lvl w:ilvl="1" w:tplc="06FAE66E">
      <w:numFmt w:val="bullet"/>
      <w:lvlText w:val="•"/>
      <w:lvlJc w:val="left"/>
      <w:pPr>
        <w:ind w:left="618" w:hanging="137"/>
      </w:pPr>
      <w:rPr>
        <w:rFonts w:hint="default"/>
      </w:rPr>
    </w:lvl>
    <w:lvl w:ilvl="2" w:tplc="CDCA3A2E">
      <w:numFmt w:val="bullet"/>
      <w:lvlText w:val="•"/>
      <w:lvlJc w:val="left"/>
      <w:pPr>
        <w:ind w:left="1116" w:hanging="137"/>
      </w:pPr>
      <w:rPr>
        <w:rFonts w:hint="default"/>
      </w:rPr>
    </w:lvl>
    <w:lvl w:ilvl="3" w:tplc="6770C510">
      <w:numFmt w:val="bullet"/>
      <w:lvlText w:val="•"/>
      <w:lvlJc w:val="left"/>
      <w:pPr>
        <w:ind w:left="1614" w:hanging="137"/>
      </w:pPr>
      <w:rPr>
        <w:rFonts w:hint="default"/>
      </w:rPr>
    </w:lvl>
    <w:lvl w:ilvl="4" w:tplc="6B7E28E0">
      <w:numFmt w:val="bullet"/>
      <w:lvlText w:val="•"/>
      <w:lvlJc w:val="left"/>
      <w:pPr>
        <w:ind w:left="2112" w:hanging="137"/>
      </w:pPr>
      <w:rPr>
        <w:rFonts w:hint="default"/>
      </w:rPr>
    </w:lvl>
    <w:lvl w:ilvl="5" w:tplc="A6F80FFA">
      <w:numFmt w:val="bullet"/>
      <w:lvlText w:val="•"/>
      <w:lvlJc w:val="left"/>
      <w:pPr>
        <w:ind w:left="2611" w:hanging="137"/>
      </w:pPr>
      <w:rPr>
        <w:rFonts w:hint="default"/>
      </w:rPr>
    </w:lvl>
    <w:lvl w:ilvl="6" w:tplc="4F3AD308">
      <w:numFmt w:val="bullet"/>
      <w:lvlText w:val="•"/>
      <w:lvlJc w:val="left"/>
      <w:pPr>
        <w:ind w:left="3109" w:hanging="137"/>
      </w:pPr>
      <w:rPr>
        <w:rFonts w:hint="default"/>
      </w:rPr>
    </w:lvl>
    <w:lvl w:ilvl="7" w:tplc="9AA2CB0A">
      <w:numFmt w:val="bullet"/>
      <w:lvlText w:val="•"/>
      <w:lvlJc w:val="left"/>
      <w:pPr>
        <w:ind w:left="3607" w:hanging="137"/>
      </w:pPr>
      <w:rPr>
        <w:rFonts w:hint="default"/>
      </w:rPr>
    </w:lvl>
    <w:lvl w:ilvl="8" w:tplc="EFE27032">
      <w:numFmt w:val="bullet"/>
      <w:lvlText w:val="•"/>
      <w:lvlJc w:val="left"/>
      <w:pPr>
        <w:ind w:left="4105" w:hanging="137"/>
      </w:pPr>
      <w:rPr>
        <w:rFonts w:hint="default"/>
      </w:rPr>
    </w:lvl>
  </w:abstractNum>
  <w:abstractNum w:abstractNumId="9">
    <w:nsid w:val="230C4DB6"/>
    <w:multiLevelType w:val="multilevel"/>
    <w:tmpl w:val="AD566038"/>
    <w:lvl w:ilvl="0">
      <w:start w:val="9"/>
      <w:numFmt w:val="decimal"/>
      <w:lvlText w:val="%1"/>
      <w:lvlJc w:val="left"/>
      <w:pPr>
        <w:ind w:left="491" w:hanging="437"/>
      </w:pPr>
      <w:rPr>
        <w:rFonts w:hint="default"/>
      </w:rPr>
    </w:lvl>
    <w:lvl w:ilvl="1">
      <w:start w:val="1"/>
      <w:numFmt w:val="decimal"/>
      <w:lvlText w:val="8.%2."/>
      <w:lvlJc w:val="left"/>
      <w:pPr>
        <w:ind w:left="491" w:hanging="437"/>
      </w:pPr>
      <w:rPr>
        <w:rFonts w:hint="default"/>
        <w:spacing w:val="-1"/>
        <w:w w:val="100"/>
        <w:highlight w:val="lightGray"/>
      </w:rPr>
    </w:lvl>
    <w:lvl w:ilvl="2">
      <w:numFmt w:val="bullet"/>
      <w:lvlText w:val="•"/>
      <w:lvlJc w:val="left"/>
      <w:pPr>
        <w:ind w:left="2585" w:hanging="437"/>
      </w:pPr>
      <w:rPr>
        <w:rFonts w:hint="default"/>
      </w:rPr>
    </w:lvl>
    <w:lvl w:ilvl="3">
      <w:numFmt w:val="bullet"/>
      <w:lvlText w:val="•"/>
      <w:lvlJc w:val="left"/>
      <w:pPr>
        <w:ind w:left="3627" w:hanging="437"/>
      </w:pPr>
      <w:rPr>
        <w:rFonts w:hint="default"/>
      </w:rPr>
    </w:lvl>
    <w:lvl w:ilvl="4">
      <w:numFmt w:val="bullet"/>
      <w:lvlText w:val="•"/>
      <w:lvlJc w:val="left"/>
      <w:pPr>
        <w:ind w:left="4670" w:hanging="437"/>
      </w:pPr>
      <w:rPr>
        <w:rFonts w:hint="default"/>
      </w:rPr>
    </w:lvl>
    <w:lvl w:ilvl="5">
      <w:numFmt w:val="bullet"/>
      <w:lvlText w:val="•"/>
      <w:lvlJc w:val="left"/>
      <w:pPr>
        <w:ind w:left="5713" w:hanging="437"/>
      </w:pPr>
      <w:rPr>
        <w:rFonts w:hint="default"/>
      </w:rPr>
    </w:lvl>
    <w:lvl w:ilvl="6">
      <w:numFmt w:val="bullet"/>
      <w:lvlText w:val="•"/>
      <w:lvlJc w:val="left"/>
      <w:pPr>
        <w:ind w:left="6755" w:hanging="437"/>
      </w:pPr>
      <w:rPr>
        <w:rFonts w:hint="default"/>
      </w:rPr>
    </w:lvl>
    <w:lvl w:ilvl="7">
      <w:numFmt w:val="bullet"/>
      <w:lvlText w:val="•"/>
      <w:lvlJc w:val="left"/>
      <w:pPr>
        <w:ind w:left="7798" w:hanging="437"/>
      </w:pPr>
      <w:rPr>
        <w:rFonts w:hint="default"/>
      </w:rPr>
    </w:lvl>
    <w:lvl w:ilvl="8">
      <w:numFmt w:val="bullet"/>
      <w:lvlText w:val="•"/>
      <w:lvlJc w:val="left"/>
      <w:pPr>
        <w:ind w:left="8841" w:hanging="437"/>
      </w:pPr>
      <w:rPr>
        <w:rFonts w:hint="default"/>
      </w:rPr>
    </w:lvl>
  </w:abstractNum>
  <w:abstractNum w:abstractNumId="10">
    <w:nsid w:val="24E065F8"/>
    <w:multiLevelType w:val="hybridMultilevel"/>
    <w:tmpl w:val="53A66382"/>
    <w:lvl w:ilvl="0" w:tplc="055CEAAC">
      <w:numFmt w:val="bullet"/>
      <w:lvlText w:val="-"/>
      <w:lvlJc w:val="left"/>
      <w:pPr>
        <w:ind w:left="110" w:hanging="137"/>
      </w:pPr>
      <w:rPr>
        <w:rFonts w:ascii="Arial" w:eastAsia="Arial" w:hAnsi="Arial" w:cs="Arial" w:hint="default"/>
        <w:w w:val="100"/>
        <w:sz w:val="22"/>
        <w:szCs w:val="22"/>
      </w:rPr>
    </w:lvl>
    <w:lvl w:ilvl="1" w:tplc="4B186C98">
      <w:numFmt w:val="bullet"/>
      <w:lvlText w:val="•"/>
      <w:lvlJc w:val="left"/>
      <w:pPr>
        <w:ind w:left="618" w:hanging="137"/>
      </w:pPr>
      <w:rPr>
        <w:rFonts w:hint="default"/>
      </w:rPr>
    </w:lvl>
    <w:lvl w:ilvl="2" w:tplc="74B0F1E4">
      <w:numFmt w:val="bullet"/>
      <w:lvlText w:val="•"/>
      <w:lvlJc w:val="left"/>
      <w:pPr>
        <w:ind w:left="1116" w:hanging="137"/>
      </w:pPr>
      <w:rPr>
        <w:rFonts w:hint="default"/>
      </w:rPr>
    </w:lvl>
    <w:lvl w:ilvl="3" w:tplc="6BF8833C">
      <w:numFmt w:val="bullet"/>
      <w:lvlText w:val="•"/>
      <w:lvlJc w:val="left"/>
      <w:pPr>
        <w:ind w:left="1614" w:hanging="137"/>
      </w:pPr>
      <w:rPr>
        <w:rFonts w:hint="default"/>
      </w:rPr>
    </w:lvl>
    <w:lvl w:ilvl="4" w:tplc="3C0A9E76">
      <w:numFmt w:val="bullet"/>
      <w:lvlText w:val="•"/>
      <w:lvlJc w:val="left"/>
      <w:pPr>
        <w:ind w:left="2112" w:hanging="137"/>
      </w:pPr>
      <w:rPr>
        <w:rFonts w:hint="default"/>
      </w:rPr>
    </w:lvl>
    <w:lvl w:ilvl="5" w:tplc="82C64BCC">
      <w:numFmt w:val="bullet"/>
      <w:lvlText w:val="•"/>
      <w:lvlJc w:val="left"/>
      <w:pPr>
        <w:ind w:left="2611" w:hanging="137"/>
      </w:pPr>
      <w:rPr>
        <w:rFonts w:hint="default"/>
      </w:rPr>
    </w:lvl>
    <w:lvl w:ilvl="6" w:tplc="5DCEFEE2">
      <w:numFmt w:val="bullet"/>
      <w:lvlText w:val="•"/>
      <w:lvlJc w:val="left"/>
      <w:pPr>
        <w:ind w:left="3109" w:hanging="137"/>
      </w:pPr>
      <w:rPr>
        <w:rFonts w:hint="default"/>
      </w:rPr>
    </w:lvl>
    <w:lvl w:ilvl="7" w:tplc="ABDE0D18">
      <w:numFmt w:val="bullet"/>
      <w:lvlText w:val="•"/>
      <w:lvlJc w:val="left"/>
      <w:pPr>
        <w:ind w:left="3607" w:hanging="137"/>
      </w:pPr>
      <w:rPr>
        <w:rFonts w:hint="default"/>
      </w:rPr>
    </w:lvl>
    <w:lvl w:ilvl="8" w:tplc="8CBC8402">
      <w:numFmt w:val="bullet"/>
      <w:lvlText w:val="•"/>
      <w:lvlJc w:val="left"/>
      <w:pPr>
        <w:ind w:left="4105" w:hanging="137"/>
      </w:pPr>
      <w:rPr>
        <w:rFonts w:hint="default"/>
      </w:rPr>
    </w:lvl>
  </w:abstractNum>
  <w:abstractNum w:abstractNumId="11">
    <w:nsid w:val="25CD53C8"/>
    <w:multiLevelType w:val="multilevel"/>
    <w:tmpl w:val="B3B49EB0"/>
    <w:lvl w:ilvl="0">
      <w:start w:val="30"/>
      <w:numFmt w:val="decimal"/>
      <w:lvlText w:val="%1"/>
      <w:lvlJc w:val="left"/>
      <w:pPr>
        <w:ind w:left="1057" w:hanging="379"/>
      </w:pPr>
      <w:rPr>
        <w:rFonts w:hint="default"/>
      </w:rPr>
    </w:lvl>
    <w:lvl w:ilvl="1">
      <w:start w:val="2"/>
      <w:numFmt w:val="decimal"/>
      <w:lvlText w:val="%1.%2"/>
      <w:lvlJc w:val="left"/>
      <w:pPr>
        <w:ind w:left="1057" w:hanging="379"/>
      </w:pPr>
      <w:rPr>
        <w:rFonts w:ascii="Arial" w:eastAsia="Arial" w:hAnsi="Arial" w:cs="Arial" w:hint="default"/>
        <w:spacing w:val="-5"/>
        <w:w w:val="100"/>
        <w:sz w:val="18"/>
        <w:szCs w:val="18"/>
      </w:rPr>
    </w:lvl>
    <w:lvl w:ilvl="2">
      <w:start w:val="1"/>
      <w:numFmt w:val="decimal"/>
      <w:lvlText w:val="%3."/>
      <w:lvlJc w:val="left"/>
      <w:pPr>
        <w:ind w:left="491" w:hanging="360"/>
      </w:pPr>
      <w:rPr>
        <w:rFonts w:ascii="Arial" w:eastAsia="Arial" w:hAnsi="Arial" w:cs="Arial" w:hint="default"/>
        <w:spacing w:val="-1"/>
        <w:w w:val="100"/>
        <w:sz w:val="22"/>
        <w:szCs w:val="22"/>
      </w:rPr>
    </w:lvl>
    <w:lvl w:ilvl="3">
      <w:start w:val="1"/>
      <w:numFmt w:val="decimal"/>
      <w:lvlText w:val="%4."/>
      <w:lvlJc w:val="left"/>
      <w:pPr>
        <w:ind w:left="4498" w:hanging="245"/>
        <w:jc w:val="right"/>
      </w:pPr>
      <w:rPr>
        <w:rFonts w:hint="default"/>
        <w:b/>
        <w:bCs/>
        <w:spacing w:val="-1"/>
        <w:w w:val="100"/>
      </w:rPr>
    </w:lvl>
    <w:lvl w:ilvl="4">
      <w:numFmt w:val="bullet"/>
      <w:lvlText w:val="•"/>
      <w:lvlJc w:val="left"/>
      <w:pPr>
        <w:ind w:left="6106" w:hanging="245"/>
      </w:pPr>
      <w:rPr>
        <w:rFonts w:hint="default"/>
      </w:rPr>
    </w:lvl>
    <w:lvl w:ilvl="5">
      <w:numFmt w:val="bullet"/>
      <w:lvlText w:val="•"/>
      <w:lvlJc w:val="left"/>
      <w:pPr>
        <w:ind w:left="6909" w:hanging="245"/>
      </w:pPr>
      <w:rPr>
        <w:rFonts w:hint="default"/>
      </w:rPr>
    </w:lvl>
    <w:lvl w:ilvl="6">
      <w:numFmt w:val="bullet"/>
      <w:lvlText w:val="•"/>
      <w:lvlJc w:val="left"/>
      <w:pPr>
        <w:ind w:left="7713" w:hanging="245"/>
      </w:pPr>
      <w:rPr>
        <w:rFonts w:hint="default"/>
      </w:rPr>
    </w:lvl>
    <w:lvl w:ilvl="7">
      <w:numFmt w:val="bullet"/>
      <w:lvlText w:val="•"/>
      <w:lvlJc w:val="left"/>
      <w:pPr>
        <w:ind w:left="8516" w:hanging="245"/>
      </w:pPr>
      <w:rPr>
        <w:rFonts w:hint="default"/>
      </w:rPr>
    </w:lvl>
    <w:lvl w:ilvl="8">
      <w:numFmt w:val="bullet"/>
      <w:lvlText w:val="•"/>
      <w:lvlJc w:val="left"/>
      <w:pPr>
        <w:ind w:left="9319" w:hanging="245"/>
      </w:pPr>
      <w:rPr>
        <w:rFonts w:hint="default"/>
      </w:rPr>
    </w:lvl>
  </w:abstractNum>
  <w:abstractNum w:abstractNumId="12">
    <w:nsid w:val="261D662A"/>
    <w:multiLevelType w:val="hybridMultilevel"/>
    <w:tmpl w:val="D9AE6AC6"/>
    <w:lvl w:ilvl="0" w:tplc="CB6A3EDE">
      <w:start w:val="1"/>
      <w:numFmt w:val="decimal"/>
      <w:lvlText w:val="%1."/>
      <w:lvlJc w:val="left"/>
      <w:pPr>
        <w:ind w:left="491" w:hanging="305"/>
      </w:pPr>
      <w:rPr>
        <w:rFonts w:ascii="Times New Roman" w:eastAsia="Arial" w:hAnsi="Times New Roman" w:cs="Times New Roman" w:hint="default"/>
        <w:spacing w:val="-1"/>
        <w:w w:val="100"/>
        <w:sz w:val="28"/>
        <w:szCs w:val="22"/>
      </w:rPr>
    </w:lvl>
    <w:lvl w:ilvl="1" w:tplc="C9602166">
      <w:start w:val="1"/>
      <w:numFmt w:val="decimal"/>
      <w:lvlText w:val="%2."/>
      <w:lvlJc w:val="left"/>
      <w:pPr>
        <w:ind w:left="3493" w:hanging="245"/>
        <w:jc w:val="right"/>
      </w:pPr>
      <w:rPr>
        <w:rFonts w:hint="default"/>
        <w:b/>
        <w:bCs/>
        <w:spacing w:val="-1"/>
        <w:w w:val="100"/>
      </w:rPr>
    </w:lvl>
    <w:lvl w:ilvl="2" w:tplc="B180E8CC">
      <w:numFmt w:val="bullet"/>
      <w:lvlText w:val="•"/>
      <w:lvlJc w:val="left"/>
      <w:pPr>
        <w:ind w:left="4325" w:hanging="245"/>
      </w:pPr>
      <w:rPr>
        <w:rFonts w:hint="default"/>
      </w:rPr>
    </w:lvl>
    <w:lvl w:ilvl="3" w:tplc="A1FA7106">
      <w:numFmt w:val="bullet"/>
      <w:lvlText w:val="•"/>
      <w:lvlJc w:val="left"/>
      <w:pPr>
        <w:ind w:left="5150" w:hanging="245"/>
      </w:pPr>
      <w:rPr>
        <w:rFonts w:hint="default"/>
      </w:rPr>
    </w:lvl>
    <w:lvl w:ilvl="4" w:tplc="642E9584">
      <w:numFmt w:val="bullet"/>
      <w:lvlText w:val="•"/>
      <w:lvlJc w:val="left"/>
      <w:pPr>
        <w:ind w:left="5975" w:hanging="245"/>
      </w:pPr>
      <w:rPr>
        <w:rFonts w:hint="default"/>
      </w:rPr>
    </w:lvl>
    <w:lvl w:ilvl="5" w:tplc="4C32B16C">
      <w:numFmt w:val="bullet"/>
      <w:lvlText w:val="•"/>
      <w:lvlJc w:val="left"/>
      <w:pPr>
        <w:ind w:left="6800" w:hanging="245"/>
      </w:pPr>
      <w:rPr>
        <w:rFonts w:hint="default"/>
      </w:rPr>
    </w:lvl>
    <w:lvl w:ilvl="6" w:tplc="25824C14">
      <w:numFmt w:val="bullet"/>
      <w:lvlText w:val="•"/>
      <w:lvlJc w:val="left"/>
      <w:pPr>
        <w:ind w:left="7625" w:hanging="245"/>
      </w:pPr>
      <w:rPr>
        <w:rFonts w:hint="default"/>
      </w:rPr>
    </w:lvl>
    <w:lvl w:ilvl="7" w:tplc="0534F6A4">
      <w:numFmt w:val="bullet"/>
      <w:lvlText w:val="•"/>
      <w:lvlJc w:val="left"/>
      <w:pPr>
        <w:ind w:left="8450" w:hanging="245"/>
      </w:pPr>
      <w:rPr>
        <w:rFonts w:hint="default"/>
      </w:rPr>
    </w:lvl>
    <w:lvl w:ilvl="8" w:tplc="828A8B8A">
      <w:numFmt w:val="bullet"/>
      <w:lvlText w:val="•"/>
      <w:lvlJc w:val="left"/>
      <w:pPr>
        <w:ind w:left="9276" w:hanging="245"/>
      </w:pPr>
      <w:rPr>
        <w:rFonts w:hint="default"/>
      </w:rPr>
    </w:lvl>
  </w:abstractNum>
  <w:abstractNum w:abstractNumId="13">
    <w:nsid w:val="31B52E0B"/>
    <w:multiLevelType w:val="multilevel"/>
    <w:tmpl w:val="4230A048"/>
    <w:lvl w:ilvl="0">
      <w:start w:val="4"/>
      <w:numFmt w:val="decimal"/>
      <w:lvlText w:val="%1"/>
      <w:lvlJc w:val="left"/>
      <w:pPr>
        <w:ind w:left="491" w:hanging="437"/>
      </w:pPr>
      <w:rPr>
        <w:rFonts w:hint="default"/>
      </w:rPr>
    </w:lvl>
    <w:lvl w:ilvl="1">
      <w:start w:val="1"/>
      <w:numFmt w:val="decimal"/>
      <w:lvlText w:val="1.%2."/>
      <w:lvlJc w:val="left"/>
      <w:pPr>
        <w:ind w:left="491" w:hanging="437"/>
      </w:pPr>
      <w:rPr>
        <w:rFonts w:hint="default"/>
        <w:spacing w:val="-1"/>
        <w:w w:val="100"/>
        <w:highlight w:val="lightGray"/>
      </w:rPr>
    </w:lvl>
    <w:lvl w:ilvl="2">
      <w:numFmt w:val="bullet"/>
      <w:lvlText w:val="•"/>
      <w:lvlJc w:val="left"/>
      <w:pPr>
        <w:ind w:left="2585" w:hanging="437"/>
      </w:pPr>
      <w:rPr>
        <w:rFonts w:hint="default"/>
      </w:rPr>
    </w:lvl>
    <w:lvl w:ilvl="3">
      <w:numFmt w:val="bullet"/>
      <w:lvlText w:val="•"/>
      <w:lvlJc w:val="left"/>
      <w:pPr>
        <w:ind w:left="3627" w:hanging="437"/>
      </w:pPr>
      <w:rPr>
        <w:rFonts w:hint="default"/>
      </w:rPr>
    </w:lvl>
    <w:lvl w:ilvl="4">
      <w:numFmt w:val="bullet"/>
      <w:lvlText w:val="•"/>
      <w:lvlJc w:val="left"/>
      <w:pPr>
        <w:ind w:left="4670" w:hanging="437"/>
      </w:pPr>
      <w:rPr>
        <w:rFonts w:hint="default"/>
      </w:rPr>
    </w:lvl>
    <w:lvl w:ilvl="5">
      <w:numFmt w:val="bullet"/>
      <w:lvlText w:val="•"/>
      <w:lvlJc w:val="left"/>
      <w:pPr>
        <w:ind w:left="5713" w:hanging="437"/>
      </w:pPr>
      <w:rPr>
        <w:rFonts w:hint="default"/>
      </w:rPr>
    </w:lvl>
    <w:lvl w:ilvl="6">
      <w:numFmt w:val="bullet"/>
      <w:lvlText w:val="•"/>
      <w:lvlJc w:val="left"/>
      <w:pPr>
        <w:ind w:left="6755" w:hanging="437"/>
      </w:pPr>
      <w:rPr>
        <w:rFonts w:hint="default"/>
      </w:rPr>
    </w:lvl>
    <w:lvl w:ilvl="7">
      <w:numFmt w:val="bullet"/>
      <w:lvlText w:val="•"/>
      <w:lvlJc w:val="left"/>
      <w:pPr>
        <w:ind w:left="7798" w:hanging="437"/>
      </w:pPr>
      <w:rPr>
        <w:rFonts w:hint="default"/>
      </w:rPr>
    </w:lvl>
    <w:lvl w:ilvl="8">
      <w:numFmt w:val="bullet"/>
      <w:lvlText w:val="•"/>
      <w:lvlJc w:val="left"/>
      <w:pPr>
        <w:ind w:left="8841" w:hanging="437"/>
      </w:pPr>
      <w:rPr>
        <w:rFonts w:hint="default"/>
      </w:rPr>
    </w:lvl>
  </w:abstractNum>
  <w:abstractNum w:abstractNumId="14">
    <w:nsid w:val="364F43FE"/>
    <w:multiLevelType w:val="hybridMultilevel"/>
    <w:tmpl w:val="78944256"/>
    <w:lvl w:ilvl="0" w:tplc="38684496">
      <w:numFmt w:val="bullet"/>
      <w:lvlText w:val="-"/>
      <w:lvlJc w:val="left"/>
      <w:pPr>
        <w:ind w:left="110" w:hanging="137"/>
      </w:pPr>
      <w:rPr>
        <w:rFonts w:ascii="Arial" w:eastAsia="Arial" w:hAnsi="Arial" w:cs="Arial" w:hint="default"/>
        <w:w w:val="100"/>
        <w:sz w:val="22"/>
        <w:szCs w:val="22"/>
      </w:rPr>
    </w:lvl>
    <w:lvl w:ilvl="1" w:tplc="B1B84E72">
      <w:numFmt w:val="bullet"/>
      <w:lvlText w:val="•"/>
      <w:lvlJc w:val="left"/>
      <w:pPr>
        <w:ind w:left="618" w:hanging="137"/>
      </w:pPr>
      <w:rPr>
        <w:rFonts w:hint="default"/>
      </w:rPr>
    </w:lvl>
    <w:lvl w:ilvl="2" w:tplc="B9C2E0DE">
      <w:numFmt w:val="bullet"/>
      <w:lvlText w:val="•"/>
      <w:lvlJc w:val="left"/>
      <w:pPr>
        <w:ind w:left="1116" w:hanging="137"/>
      </w:pPr>
      <w:rPr>
        <w:rFonts w:hint="default"/>
      </w:rPr>
    </w:lvl>
    <w:lvl w:ilvl="3" w:tplc="4386EB26">
      <w:numFmt w:val="bullet"/>
      <w:lvlText w:val="•"/>
      <w:lvlJc w:val="left"/>
      <w:pPr>
        <w:ind w:left="1614" w:hanging="137"/>
      </w:pPr>
      <w:rPr>
        <w:rFonts w:hint="default"/>
      </w:rPr>
    </w:lvl>
    <w:lvl w:ilvl="4" w:tplc="9E522522">
      <w:numFmt w:val="bullet"/>
      <w:lvlText w:val="•"/>
      <w:lvlJc w:val="left"/>
      <w:pPr>
        <w:ind w:left="2112" w:hanging="137"/>
      </w:pPr>
      <w:rPr>
        <w:rFonts w:hint="default"/>
      </w:rPr>
    </w:lvl>
    <w:lvl w:ilvl="5" w:tplc="F1A25AA6">
      <w:numFmt w:val="bullet"/>
      <w:lvlText w:val="•"/>
      <w:lvlJc w:val="left"/>
      <w:pPr>
        <w:ind w:left="2611" w:hanging="137"/>
      </w:pPr>
      <w:rPr>
        <w:rFonts w:hint="default"/>
      </w:rPr>
    </w:lvl>
    <w:lvl w:ilvl="6" w:tplc="09F8D1E2">
      <w:numFmt w:val="bullet"/>
      <w:lvlText w:val="•"/>
      <w:lvlJc w:val="left"/>
      <w:pPr>
        <w:ind w:left="3109" w:hanging="137"/>
      </w:pPr>
      <w:rPr>
        <w:rFonts w:hint="default"/>
      </w:rPr>
    </w:lvl>
    <w:lvl w:ilvl="7" w:tplc="8BA83CA8">
      <w:numFmt w:val="bullet"/>
      <w:lvlText w:val="•"/>
      <w:lvlJc w:val="left"/>
      <w:pPr>
        <w:ind w:left="3607" w:hanging="137"/>
      </w:pPr>
      <w:rPr>
        <w:rFonts w:hint="default"/>
      </w:rPr>
    </w:lvl>
    <w:lvl w:ilvl="8" w:tplc="7AE2AD3E">
      <w:numFmt w:val="bullet"/>
      <w:lvlText w:val="•"/>
      <w:lvlJc w:val="left"/>
      <w:pPr>
        <w:ind w:left="4105" w:hanging="137"/>
      </w:pPr>
      <w:rPr>
        <w:rFonts w:hint="default"/>
      </w:rPr>
    </w:lvl>
  </w:abstractNum>
  <w:abstractNum w:abstractNumId="15">
    <w:nsid w:val="40EC6484"/>
    <w:multiLevelType w:val="hybridMultilevel"/>
    <w:tmpl w:val="EF5E83C4"/>
    <w:lvl w:ilvl="0" w:tplc="58203AA6">
      <w:numFmt w:val="bullet"/>
      <w:lvlText w:val="-"/>
      <w:lvlJc w:val="left"/>
      <w:pPr>
        <w:ind w:left="110" w:hanging="137"/>
      </w:pPr>
      <w:rPr>
        <w:rFonts w:ascii="Arial" w:eastAsia="Arial" w:hAnsi="Arial" w:cs="Arial" w:hint="default"/>
        <w:w w:val="100"/>
        <w:sz w:val="22"/>
        <w:szCs w:val="22"/>
      </w:rPr>
    </w:lvl>
    <w:lvl w:ilvl="1" w:tplc="788AE8B6">
      <w:numFmt w:val="bullet"/>
      <w:lvlText w:val="•"/>
      <w:lvlJc w:val="left"/>
      <w:pPr>
        <w:ind w:left="618" w:hanging="137"/>
      </w:pPr>
      <w:rPr>
        <w:rFonts w:hint="default"/>
      </w:rPr>
    </w:lvl>
    <w:lvl w:ilvl="2" w:tplc="2EBEBD14">
      <w:numFmt w:val="bullet"/>
      <w:lvlText w:val="•"/>
      <w:lvlJc w:val="left"/>
      <w:pPr>
        <w:ind w:left="1116" w:hanging="137"/>
      </w:pPr>
      <w:rPr>
        <w:rFonts w:hint="default"/>
      </w:rPr>
    </w:lvl>
    <w:lvl w:ilvl="3" w:tplc="398AB0C0">
      <w:numFmt w:val="bullet"/>
      <w:lvlText w:val="•"/>
      <w:lvlJc w:val="left"/>
      <w:pPr>
        <w:ind w:left="1614" w:hanging="137"/>
      </w:pPr>
      <w:rPr>
        <w:rFonts w:hint="default"/>
      </w:rPr>
    </w:lvl>
    <w:lvl w:ilvl="4" w:tplc="52EA4E5C">
      <w:numFmt w:val="bullet"/>
      <w:lvlText w:val="•"/>
      <w:lvlJc w:val="left"/>
      <w:pPr>
        <w:ind w:left="2112" w:hanging="137"/>
      </w:pPr>
      <w:rPr>
        <w:rFonts w:hint="default"/>
      </w:rPr>
    </w:lvl>
    <w:lvl w:ilvl="5" w:tplc="B7B2B23C">
      <w:numFmt w:val="bullet"/>
      <w:lvlText w:val="•"/>
      <w:lvlJc w:val="left"/>
      <w:pPr>
        <w:ind w:left="2611" w:hanging="137"/>
      </w:pPr>
      <w:rPr>
        <w:rFonts w:hint="default"/>
      </w:rPr>
    </w:lvl>
    <w:lvl w:ilvl="6" w:tplc="291ED06A">
      <w:numFmt w:val="bullet"/>
      <w:lvlText w:val="•"/>
      <w:lvlJc w:val="left"/>
      <w:pPr>
        <w:ind w:left="3109" w:hanging="137"/>
      </w:pPr>
      <w:rPr>
        <w:rFonts w:hint="default"/>
      </w:rPr>
    </w:lvl>
    <w:lvl w:ilvl="7" w:tplc="128AA1D2">
      <w:numFmt w:val="bullet"/>
      <w:lvlText w:val="•"/>
      <w:lvlJc w:val="left"/>
      <w:pPr>
        <w:ind w:left="3607" w:hanging="137"/>
      </w:pPr>
      <w:rPr>
        <w:rFonts w:hint="default"/>
      </w:rPr>
    </w:lvl>
    <w:lvl w:ilvl="8" w:tplc="8FA4250E">
      <w:numFmt w:val="bullet"/>
      <w:lvlText w:val="•"/>
      <w:lvlJc w:val="left"/>
      <w:pPr>
        <w:ind w:left="4105" w:hanging="137"/>
      </w:pPr>
      <w:rPr>
        <w:rFonts w:hint="default"/>
      </w:rPr>
    </w:lvl>
  </w:abstractNum>
  <w:abstractNum w:abstractNumId="16">
    <w:nsid w:val="41093D69"/>
    <w:multiLevelType w:val="multilevel"/>
    <w:tmpl w:val="F09C42FC"/>
    <w:lvl w:ilvl="0">
      <w:start w:val="1"/>
      <w:numFmt w:val="decimal"/>
      <w:lvlText w:val="%1"/>
      <w:lvlJc w:val="left"/>
      <w:pPr>
        <w:ind w:left="491" w:hanging="427"/>
      </w:pPr>
      <w:rPr>
        <w:rFonts w:hint="default"/>
      </w:rPr>
    </w:lvl>
    <w:lvl w:ilvl="1">
      <w:start w:val="1"/>
      <w:numFmt w:val="decimal"/>
      <w:lvlText w:val="1.%2."/>
      <w:lvlJc w:val="left"/>
      <w:pPr>
        <w:ind w:left="491" w:hanging="427"/>
      </w:pPr>
      <w:rPr>
        <w:rFonts w:hint="default"/>
        <w:spacing w:val="-1"/>
        <w:w w:val="100"/>
        <w:highlight w:val="lightGray"/>
      </w:rPr>
    </w:lvl>
    <w:lvl w:ilvl="2">
      <w:numFmt w:val="bullet"/>
      <w:lvlText w:val="•"/>
      <w:lvlJc w:val="left"/>
      <w:pPr>
        <w:ind w:left="2585" w:hanging="427"/>
      </w:pPr>
      <w:rPr>
        <w:rFonts w:hint="default"/>
      </w:rPr>
    </w:lvl>
    <w:lvl w:ilvl="3">
      <w:numFmt w:val="bullet"/>
      <w:lvlText w:val="•"/>
      <w:lvlJc w:val="left"/>
      <w:pPr>
        <w:ind w:left="3627" w:hanging="427"/>
      </w:pPr>
      <w:rPr>
        <w:rFonts w:hint="default"/>
      </w:rPr>
    </w:lvl>
    <w:lvl w:ilvl="4">
      <w:numFmt w:val="bullet"/>
      <w:lvlText w:val="•"/>
      <w:lvlJc w:val="left"/>
      <w:pPr>
        <w:ind w:left="4670" w:hanging="427"/>
      </w:pPr>
      <w:rPr>
        <w:rFonts w:hint="default"/>
      </w:rPr>
    </w:lvl>
    <w:lvl w:ilvl="5">
      <w:numFmt w:val="bullet"/>
      <w:lvlText w:val="•"/>
      <w:lvlJc w:val="left"/>
      <w:pPr>
        <w:ind w:left="5713" w:hanging="427"/>
      </w:pPr>
      <w:rPr>
        <w:rFonts w:hint="default"/>
      </w:rPr>
    </w:lvl>
    <w:lvl w:ilvl="6">
      <w:numFmt w:val="bullet"/>
      <w:lvlText w:val="•"/>
      <w:lvlJc w:val="left"/>
      <w:pPr>
        <w:ind w:left="6755" w:hanging="427"/>
      </w:pPr>
      <w:rPr>
        <w:rFonts w:hint="default"/>
      </w:rPr>
    </w:lvl>
    <w:lvl w:ilvl="7">
      <w:numFmt w:val="bullet"/>
      <w:lvlText w:val="•"/>
      <w:lvlJc w:val="left"/>
      <w:pPr>
        <w:ind w:left="7798" w:hanging="427"/>
      </w:pPr>
      <w:rPr>
        <w:rFonts w:hint="default"/>
      </w:rPr>
    </w:lvl>
    <w:lvl w:ilvl="8">
      <w:numFmt w:val="bullet"/>
      <w:lvlText w:val="•"/>
      <w:lvlJc w:val="left"/>
      <w:pPr>
        <w:ind w:left="8841" w:hanging="427"/>
      </w:pPr>
      <w:rPr>
        <w:rFonts w:hint="default"/>
      </w:rPr>
    </w:lvl>
  </w:abstractNum>
  <w:abstractNum w:abstractNumId="17">
    <w:nsid w:val="445F456B"/>
    <w:multiLevelType w:val="hybridMultilevel"/>
    <w:tmpl w:val="A6326EB4"/>
    <w:lvl w:ilvl="0" w:tplc="6770B1D8">
      <w:numFmt w:val="bullet"/>
      <w:lvlText w:val="-"/>
      <w:lvlJc w:val="left"/>
      <w:pPr>
        <w:ind w:left="110" w:hanging="135"/>
      </w:pPr>
      <w:rPr>
        <w:rFonts w:ascii="Arial" w:eastAsia="Arial" w:hAnsi="Arial" w:cs="Arial" w:hint="default"/>
        <w:w w:val="100"/>
        <w:sz w:val="22"/>
        <w:szCs w:val="22"/>
      </w:rPr>
    </w:lvl>
    <w:lvl w:ilvl="1" w:tplc="5D7E4814">
      <w:numFmt w:val="bullet"/>
      <w:lvlText w:val="•"/>
      <w:lvlJc w:val="left"/>
      <w:pPr>
        <w:ind w:left="618" w:hanging="135"/>
      </w:pPr>
      <w:rPr>
        <w:rFonts w:hint="default"/>
      </w:rPr>
    </w:lvl>
    <w:lvl w:ilvl="2" w:tplc="AE2EC58C">
      <w:numFmt w:val="bullet"/>
      <w:lvlText w:val="•"/>
      <w:lvlJc w:val="left"/>
      <w:pPr>
        <w:ind w:left="1116" w:hanging="135"/>
      </w:pPr>
      <w:rPr>
        <w:rFonts w:hint="default"/>
      </w:rPr>
    </w:lvl>
    <w:lvl w:ilvl="3" w:tplc="38325972">
      <w:numFmt w:val="bullet"/>
      <w:lvlText w:val="•"/>
      <w:lvlJc w:val="left"/>
      <w:pPr>
        <w:ind w:left="1614" w:hanging="135"/>
      </w:pPr>
      <w:rPr>
        <w:rFonts w:hint="default"/>
      </w:rPr>
    </w:lvl>
    <w:lvl w:ilvl="4" w:tplc="D36A0B2E">
      <w:numFmt w:val="bullet"/>
      <w:lvlText w:val="•"/>
      <w:lvlJc w:val="left"/>
      <w:pPr>
        <w:ind w:left="2112" w:hanging="135"/>
      </w:pPr>
      <w:rPr>
        <w:rFonts w:hint="default"/>
      </w:rPr>
    </w:lvl>
    <w:lvl w:ilvl="5" w:tplc="5770EA3E">
      <w:numFmt w:val="bullet"/>
      <w:lvlText w:val="•"/>
      <w:lvlJc w:val="left"/>
      <w:pPr>
        <w:ind w:left="2611" w:hanging="135"/>
      </w:pPr>
      <w:rPr>
        <w:rFonts w:hint="default"/>
      </w:rPr>
    </w:lvl>
    <w:lvl w:ilvl="6" w:tplc="015A3CDA">
      <w:numFmt w:val="bullet"/>
      <w:lvlText w:val="•"/>
      <w:lvlJc w:val="left"/>
      <w:pPr>
        <w:ind w:left="3109" w:hanging="135"/>
      </w:pPr>
      <w:rPr>
        <w:rFonts w:hint="default"/>
      </w:rPr>
    </w:lvl>
    <w:lvl w:ilvl="7" w:tplc="D214035A">
      <w:numFmt w:val="bullet"/>
      <w:lvlText w:val="•"/>
      <w:lvlJc w:val="left"/>
      <w:pPr>
        <w:ind w:left="3607" w:hanging="135"/>
      </w:pPr>
      <w:rPr>
        <w:rFonts w:hint="default"/>
      </w:rPr>
    </w:lvl>
    <w:lvl w:ilvl="8" w:tplc="CFC2E156">
      <w:numFmt w:val="bullet"/>
      <w:lvlText w:val="•"/>
      <w:lvlJc w:val="left"/>
      <w:pPr>
        <w:ind w:left="4105" w:hanging="135"/>
      </w:pPr>
      <w:rPr>
        <w:rFonts w:hint="default"/>
      </w:rPr>
    </w:lvl>
  </w:abstractNum>
  <w:abstractNum w:abstractNumId="18">
    <w:nsid w:val="46EB7434"/>
    <w:multiLevelType w:val="hybridMultilevel"/>
    <w:tmpl w:val="9B0EE378"/>
    <w:lvl w:ilvl="0" w:tplc="FFA86856">
      <w:numFmt w:val="bullet"/>
      <w:lvlText w:val="-"/>
      <w:lvlJc w:val="left"/>
      <w:pPr>
        <w:ind w:left="110" w:hanging="137"/>
      </w:pPr>
      <w:rPr>
        <w:rFonts w:ascii="Arial" w:eastAsia="Arial" w:hAnsi="Arial" w:cs="Arial" w:hint="default"/>
        <w:w w:val="100"/>
        <w:sz w:val="22"/>
        <w:szCs w:val="22"/>
      </w:rPr>
    </w:lvl>
    <w:lvl w:ilvl="1" w:tplc="18F4867E">
      <w:numFmt w:val="bullet"/>
      <w:lvlText w:val="•"/>
      <w:lvlJc w:val="left"/>
      <w:pPr>
        <w:ind w:left="618" w:hanging="137"/>
      </w:pPr>
      <w:rPr>
        <w:rFonts w:hint="default"/>
      </w:rPr>
    </w:lvl>
    <w:lvl w:ilvl="2" w:tplc="038A2E1E">
      <w:numFmt w:val="bullet"/>
      <w:lvlText w:val="•"/>
      <w:lvlJc w:val="left"/>
      <w:pPr>
        <w:ind w:left="1116" w:hanging="137"/>
      </w:pPr>
      <w:rPr>
        <w:rFonts w:hint="default"/>
      </w:rPr>
    </w:lvl>
    <w:lvl w:ilvl="3" w:tplc="B2E454D0">
      <w:numFmt w:val="bullet"/>
      <w:lvlText w:val="•"/>
      <w:lvlJc w:val="left"/>
      <w:pPr>
        <w:ind w:left="1614" w:hanging="137"/>
      </w:pPr>
      <w:rPr>
        <w:rFonts w:hint="default"/>
      </w:rPr>
    </w:lvl>
    <w:lvl w:ilvl="4" w:tplc="2D244236">
      <w:numFmt w:val="bullet"/>
      <w:lvlText w:val="•"/>
      <w:lvlJc w:val="left"/>
      <w:pPr>
        <w:ind w:left="2112" w:hanging="137"/>
      </w:pPr>
      <w:rPr>
        <w:rFonts w:hint="default"/>
      </w:rPr>
    </w:lvl>
    <w:lvl w:ilvl="5" w:tplc="9C34F77C">
      <w:numFmt w:val="bullet"/>
      <w:lvlText w:val="•"/>
      <w:lvlJc w:val="left"/>
      <w:pPr>
        <w:ind w:left="2611" w:hanging="137"/>
      </w:pPr>
      <w:rPr>
        <w:rFonts w:hint="default"/>
      </w:rPr>
    </w:lvl>
    <w:lvl w:ilvl="6" w:tplc="DE44810A">
      <w:numFmt w:val="bullet"/>
      <w:lvlText w:val="•"/>
      <w:lvlJc w:val="left"/>
      <w:pPr>
        <w:ind w:left="3109" w:hanging="137"/>
      </w:pPr>
      <w:rPr>
        <w:rFonts w:hint="default"/>
      </w:rPr>
    </w:lvl>
    <w:lvl w:ilvl="7" w:tplc="FBF81FFE">
      <w:numFmt w:val="bullet"/>
      <w:lvlText w:val="•"/>
      <w:lvlJc w:val="left"/>
      <w:pPr>
        <w:ind w:left="3607" w:hanging="137"/>
      </w:pPr>
      <w:rPr>
        <w:rFonts w:hint="default"/>
      </w:rPr>
    </w:lvl>
    <w:lvl w:ilvl="8" w:tplc="BEF8ADF6">
      <w:numFmt w:val="bullet"/>
      <w:lvlText w:val="•"/>
      <w:lvlJc w:val="left"/>
      <w:pPr>
        <w:ind w:left="4105" w:hanging="137"/>
      </w:pPr>
      <w:rPr>
        <w:rFonts w:hint="default"/>
      </w:rPr>
    </w:lvl>
  </w:abstractNum>
  <w:abstractNum w:abstractNumId="19">
    <w:nsid w:val="4E1A7F02"/>
    <w:multiLevelType w:val="multilevel"/>
    <w:tmpl w:val="241CD070"/>
    <w:lvl w:ilvl="0">
      <w:start w:val="6"/>
      <w:numFmt w:val="decimal"/>
      <w:lvlText w:val="%1"/>
      <w:lvlJc w:val="left"/>
      <w:pPr>
        <w:ind w:left="491" w:hanging="428"/>
      </w:pPr>
      <w:rPr>
        <w:rFonts w:hint="default"/>
      </w:rPr>
    </w:lvl>
    <w:lvl w:ilvl="1">
      <w:start w:val="1"/>
      <w:numFmt w:val="decimal"/>
      <w:lvlText w:val="%1.%2."/>
      <w:lvlJc w:val="left"/>
      <w:pPr>
        <w:ind w:left="491" w:hanging="428"/>
      </w:pPr>
      <w:rPr>
        <w:rFonts w:ascii="Times New Roman" w:eastAsia="Arial" w:hAnsi="Times New Roman" w:cs="Times New Roman" w:hint="default"/>
        <w:color w:val="1C1C1C"/>
        <w:spacing w:val="-1"/>
        <w:w w:val="100"/>
        <w:sz w:val="28"/>
        <w:szCs w:val="24"/>
      </w:rPr>
    </w:lvl>
    <w:lvl w:ilvl="2">
      <w:numFmt w:val="bullet"/>
      <w:lvlText w:val="•"/>
      <w:lvlJc w:val="left"/>
      <w:pPr>
        <w:ind w:left="2585" w:hanging="428"/>
      </w:pPr>
      <w:rPr>
        <w:rFonts w:hint="default"/>
      </w:rPr>
    </w:lvl>
    <w:lvl w:ilvl="3">
      <w:numFmt w:val="bullet"/>
      <w:lvlText w:val="•"/>
      <w:lvlJc w:val="left"/>
      <w:pPr>
        <w:ind w:left="3627" w:hanging="428"/>
      </w:pPr>
      <w:rPr>
        <w:rFonts w:hint="default"/>
      </w:rPr>
    </w:lvl>
    <w:lvl w:ilvl="4">
      <w:numFmt w:val="bullet"/>
      <w:lvlText w:val="•"/>
      <w:lvlJc w:val="left"/>
      <w:pPr>
        <w:ind w:left="4670" w:hanging="428"/>
      </w:pPr>
      <w:rPr>
        <w:rFonts w:hint="default"/>
      </w:rPr>
    </w:lvl>
    <w:lvl w:ilvl="5">
      <w:numFmt w:val="bullet"/>
      <w:lvlText w:val="•"/>
      <w:lvlJc w:val="left"/>
      <w:pPr>
        <w:ind w:left="5713" w:hanging="428"/>
      </w:pPr>
      <w:rPr>
        <w:rFonts w:hint="default"/>
      </w:rPr>
    </w:lvl>
    <w:lvl w:ilvl="6">
      <w:numFmt w:val="bullet"/>
      <w:lvlText w:val="•"/>
      <w:lvlJc w:val="left"/>
      <w:pPr>
        <w:ind w:left="6755" w:hanging="428"/>
      </w:pPr>
      <w:rPr>
        <w:rFonts w:hint="default"/>
      </w:rPr>
    </w:lvl>
    <w:lvl w:ilvl="7">
      <w:numFmt w:val="bullet"/>
      <w:lvlText w:val="•"/>
      <w:lvlJc w:val="left"/>
      <w:pPr>
        <w:ind w:left="7798" w:hanging="428"/>
      </w:pPr>
      <w:rPr>
        <w:rFonts w:hint="default"/>
      </w:rPr>
    </w:lvl>
    <w:lvl w:ilvl="8">
      <w:numFmt w:val="bullet"/>
      <w:lvlText w:val="•"/>
      <w:lvlJc w:val="left"/>
      <w:pPr>
        <w:ind w:left="8841" w:hanging="428"/>
      </w:pPr>
      <w:rPr>
        <w:rFonts w:hint="default"/>
      </w:rPr>
    </w:lvl>
  </w:abstractNum>
  <w:abstractNum w:abstractNumId="20">
    <w:nsid w:val="4F7036E6"/>
    <w:multiLevelType w:val="hybridMultilevel"/>
    <w:tmpl w:val="9E4AE27E"/>
    <w:lvl w:ilvl="0" w:tplc="BEDA2D6A">
      <w:numFmt w:val="bullet"/>
      <w:lvlText w:val="-"/>
      <w:lvlJc w:val="left"/>
      <w:pPr>
        <w:ind w:left="110" w:hanging="137"/>
      </w:pPr>
      <w:rPr>
        <w:rFonts w:ascii="Arial" w:eastAsia="Arial" w:hAnsi="Arial" w:cs="Arial" w:hint="default"/>
        <w:w w:val="100"/>
        <w:sz w:val="22"/>
        <w:szCs w:val="22"/>
      </w:rPr>
    </w:lvl>
    <w:lvl w:ilvl="1" w:tplc="8A8A65AC">
      <w:numFmt w:val="bullet"/>
      <w:lvlText w:val="•"/>
      <w:lvlJc w:val="left"/>
      <w:pPr>
        <w:ind w:left="618" w:hanging="137"/>
      </w:pPr>
      <w:rPr>
        <w:rFonts w:hint="default"/>
      </w:rPr>
    </w:lvl>
    <w:lvl w:ilvl="2" w:tplc="CF544070">
      <w:numFmt w:val="bullet"/>
      <w:lvlText w:val="•"/>
      <w:lvlJc w:val="left"/>
      <w:pPr>
        <w:ind w:left="1116" w:hanging="137"/>
      </w:pPr>
      <w:rPr>
        <w:rFonts w:hint="default"/>
      </w:rPr>
    </w:lvl>
    <w:lvl w:ilvl="3" w:tplc="881E6084">
      <w:numFmt w:val="bullet"/>
      <w:lvlText w:val="•"/>
      <w:lvlJc w:val="left"/>
      <w:pPr>
        <w:ind w:left="1614" w:hanging="137"/>
      </w:pPr>
      <w:rPr>
        <w:rFonts w:hint="default"/>
      </w:rPr>
    </w:lvl>
    <w:lvl w:ilvl="4" w:tplc="2CD6938E">
      <w:numFmt w:val="bullet"/>
      <w:lvlText w:val="•"/>
      <w:lvlJc w:val="left"/>
      <w:pPr>
        <w:ind w:left="2112" w:hanging="137"/>
      </w:pPr>
      <w:rPr>
        <w:rFonts w:hint="default"/>
      </w:rPr>
    </w:lvl>
    <w:lvl w:ilvl="5" w:tplc="1ED42BE4">
      <w:numFmt w:val="bullet"/>
      <w:lvlText w:val="•"/>
      <w:lvlJc w:val="left"/>
      <w:pPr>
        <w:ind w:left="2611" w:hanging="137"/>
      </w:pPr>
      <w:rPr>
        <w:rFonts w:hint="default"/>
      </w:rPr>
    </w:lvl>
    <w:lvl w:ilvl="6" w:tplc="3586BE1A">
      <w:numFmt w:val="bullet"/>
      <w:lvlText w:val="•"/>
      <w:lvlJc w:val="left"/>
      <w:pPr>
        <w:ind w:left="3109" w:hanging="137"/>
      </w:pPr>
      <w:rPr>
        <w:rFonts w:hint="default"/>
      </w:rPr>
    </w:lvl>
    <w:lvl w:ilvl="7" w:tplc="96C22D66">
      <w:numFmt w:val="bullet"/>
      <w:lvlText w:val="•"/>
      <w:lvlJc w:val="left"/>
      <w:pPr>
        <w:ind w:left="3607" w:hanging="137"/>
      </w:pPr>
      <w:rPr>
        <w:rFonts w:hint="default"/>
      </w:rPr>
    </w:lvl>
    <w:lvl w:ilvl="8" w:tplc="F07A20D4">
      <w:numFmt w:val="bullet"/>
      <w:lvlText w:val="•"/>
      <w:lvlJc w:val="left"/>
      <w:pPr>
        <w:ind w:left="4105" w:hanging="137"/>
      </w:pPr>
      <w:rPr>
        <w:rFonts w:hint="default"/>
      </w:rPr>
    </w:lvl>
  </w:abstractNum>
  <w:abstractNum w:abstractNumId="21">
    <w:nsid w:val="53110031"/>
    <w:multiLevelType w:val="multilevel"/>
    <w:tmpl w:val="31307E14"/>
    <w:lvl w:ilvl="0">
      <w:start w:val="7"/>
      <w:numFmt w:val="decimal"/>
      <w:lvlText w:val="%1."/>
      <w:lvlJc w:val="left"/>
      <w:pPr>
        <w:ind w:left="450" w:hanging="450"/>
      </w:pPr>
      <w:rPr>
        <w:rFonts w:hint="default"/>
        <w:color w:val="1C1C1C"/>
      </w:rPr>
    </w:lvl>
    <w:lvl w:ilvl="1">
      <w:start w:val="2"/>
      <w:numFmt w:val="decimal"/>
      <w:lvlText w:val="%1.%2."/>
      <w:lvlJc w:val="left"/>
      <w:pPr>
        <w:ind w:left="1260" w:hanging="720"/>
      </w:pPr>
      <w:rPr>
        <w:rFonts w:hint="default"/>
        <w:color w:val="1C1C1C"/>
      </w:rPr>
    </w:lvl>
    <w:lvl w:ilvl="2">
      <w:start w:val="1"/>
      <w:numFmt w:val="decimal"/>
      <w:lvlText w:val="%1.%2.%3."/>
      <w:lvlJc w:val="left"/>
      <w:pPr>
        <w:ind w:left="1800" w:hanging="720"/>
      </w:pPr>
      <w:rPr>
        <w:rFonts w:hint="default"/>
        <w:color w:val="1C1C1C"/>
      </w:rPr>
    </w:lvl>
    <w:lvl w:ilvl="3">
      <w:start w:val="1"/>
      <w:numFmt w:val="decimal"/>
      <w:lvlText w:val="%1.%2.%3.%4."/>
      <w:lvlJc w:val="left"/>
      <w:pPr>
        <w:ind w:left="2700" w:hanging="1080"/>
      </w:pPr>
      <w:rPr>
        <w:rFonts w:hint="default"/>
        <w:color w:val="1C1C1C"/>
      </w:rPr>
    </w:lvl>
    <w:lvl w:ilvl="4">
      <w:start w:val="1"/>
      <w:numFmt w:val="decimal"/>
      <w:lvlText w:val="%1.%2.%3.%4.%5."/>
      <w:lvlJc w:val="left"/>
      <w:pPr>
        <w:ind w:left="3240" w:hanging="1080"/>
      </w:pPr>
      <w:rPr>
        <w:rFonts w:hint="default"/>
        <w:color w:val="1C1C1C"/>
      </w:rPr>
    </w:lvl>
    <w:lvl w:ilvl="5">
      <w:start w:val="1"/>
      <w:numFmt w:val="decimal"/>
      <w:lvlText w:val="%1.%2.%3.%4.%5.%6."/>
      <w:lvlJc w:val="left"/>
      <w:pPr>
        <w:ind w:left="4140" w:hanging="1440"/>
      </w:pPr>
      <w:rPr>
        <w:rFonts w:hint="default"/>
        <w:color w:val="1C1C1C"/>
      </w:rPr>
    </w:lvl>
    <w:lvl w:ilvl="6">
      <w:start w:val="1"/>
      <w:numFmt w:val="decimal"/>
      <w:lvlText w:val="%1.%2.%3.%4.%5.%6.%7."/>
      <w:lvlJc w:val="left"/>
      <w:pPr>
        <w:ind w:left="5040" w:hanging="1800"/>
      </w:pPr>
      <w:rPr>
        <w:rFonts w:hint="default"/>
        <w:color w:val="1C1C1C"/>
      </w:rPr>
    </w:lvl>
    <w:lvl w:ilvl="7">
      <w:start w:val="1"/>
      <w:numFmt w:val="decimal"/>
      <w:lvlText w:val="%1.%2.%3.%4.%5.%6.%7.%8."/>
      <w:lvlJc w:val="left"/>
      <w:pPr>
        <w:ind w:left="5580" w:hanging="1800"/>
      </w:pPr>
      <w:rPr>
        <w:rFonts w:hint="default"/>
        <w:color w:val="1C1C1C"/>
      </w:rPr>
    </w:lvl>
    <w:lvl w:ilvl="8">
      <w:start w:val="1"/>
      <w:numFmt w:val="decimal"/>
      <w:lvlText w:val="%1.%2.%3.%4.%5.%6.%7.%8.%9."/>
      <w:lvlJc w:val="left"/>
      <w:pPr>
        <w:ind w:left="6480" w:hanging="2160"/>
      </w:pPr>
      <w:rPr>
        <w:rFonts w:hint="default"/>
        <w:color w:val="1C1C1C"/>
      </w:rPr>
    </w:lvl>
  </w:abstractNum>
  <w:abstractNum w:abstractNumId="22">
    <w:nsid w:val="53B63896"/>
    <w:multiLevelType w:val="hybridMultilevel"/>
    <w:tmpl w:val="25BC1458"/>
    <w:lvl w:ilvl="0" w:tplc="F80EB68A">
      <w:numFmt w:val="bullet"/>
      <w:lvlText w:val="-"/>
      <w:lvlJc w:val="left"/>
      <w:pPr>
        <w:ind w:left="110" w:hanging="137"/>
      </w:pPr>
      <w:rPr>
        <w:rFonts w:ascii="Arial" w:eastAsia="Arial" w:hAnsi="Arial" w:cs="Arial" w:hint="default"/>
        <w:w w:val="100"/>
        <w:sz w:val="22"/>
        <w:szCs w:val="22"/>
      </w:rPr>
    </w:lvl>
    <w:lvl w:ilvl="1" w:tplc="70E475C8">
      <w:numFmt w:val="bullet"/>
      <w:lvlText w:val="•"/>
      <w:lvlJc w:val="left"/>
      <w:pPr>
        <w:ind w:left="618" w:hanging="137"/>
      </w:pPr>
      <w:rPr>
        <w:rFonts w:hint="default"/>
      </w:rPr>
    </w:lvl>
    <w:lvl w:ilvl="2" w:tplc="170CAD4C">
      <w:numFmt w:val="bullet"/>
      <w:lvlText w:val="•"/>
      <w:lvlJc w:val="left"/>
      <w:pPr>
        <w:ind w:left="1116" w:hanging="137"/>
      </w:pPr>
      <w:rPr>
        <w:rFonts w:hint="default"/>
      </w:rPr>
    </w:lvl>
    <w:lvl w:ilvl="3" w:tplc="CD721146">
      <w:numFmt w:val="bullet"/>
      <w:lvlText w:val="•"/>
      <w:lvlJc w:val="left"/>
      <w:pPr>
        <w:ind w:left="1614" w:hanging="137"/>
      </w:pPr>
      <w:rPr>
        <w:rFonts w:hint="default"/>
      </w:rPr>
    </w:lvl>
    <w:lvl w:ilvl="4" w:tplc="146E292E">
      <w:numFmt w:val="bullet"/>
      <w:lvlText w:val="•"/>
      <w:lvlJc w:val="left"/>
      <w:pPr>
        <w:ind w:left="2112" w:hanging="137"/>
      </w:pPr>
      <w:rPr>
        <w:rFonts w:hint="default"/>
      </w:rPr>
    </w:lvl>
    <w:lvl w:ilvl="5" w:tplc="46DA852E">
      <w:numFmt w:val="bullet"/>
      <w:lvlText w:val="•"/>
      <w:lvlJc w:val="left"/>
      <w:pPr>
        <w:ind w:left="2611" w:hanging="137"/>
      </w:pPr>
      <w:rPr>
        <w:rFonts w:hint="default"/>
      </w:rPr>
    </w:lvl>
    <w:lvl w:ilvl="6" w:tplc="B2CA94D4">
      <w:numFmt w:val="bullet"/>
      <w:lvlText w:val="•"/>
      <w:lvlJc w:val="left"/>
      <w:pPr>
        <w:ind w:left="3109" w:hanging="137"/>
      </w:pPr>
      <w:rPr>
        <w:rFonts w:hint="default"/>
      </w:rPr>
    </w:lvl>
    <w:lvl w:ilvl="7" w:tplc="1A745AA2">
      <w:numFmt w:val="bullet"/>
      <w:lvlText w:val="•"/>
      <w:lvlJc w:val="left"/>
      <w:pPr>
        <w:ind w:left="3607" w:hanging="137"/>
      </w:pPr>
      <w:rPr>
        <w:rFonts w:hint="default"/>
      </w:rPr>
    </w:lvl>
    <w:lvl w:ilvl="8" w:tplc="6420A644">
      <w:numFmt w:val="bullet"/>
      <w:lvlText w:val="•"/>
      <w:lvlJc w:val="left"/>
      <w:pPr>
        <w:ind w:left="4105" w:hanging="137"/>
      </w:pPr>
      <w:rPr>
        <w:rFonts w:hint="default"/>
      </w:rPr>
    </w:lvl>
  </w:abstractNum>
  <w:abstractNum w:abstractNumId="23">
    <w:nsid w:val="56F24C8E"/>
    <w:multiLevelType w:val="hybridMultilevel"/>
    <w:tmpl w:val="578A9E66"/>
    <w:lvl w:ilvl="0" w:tplc="59240D98">
      <w:numFmt w:val="bullet"/>
      <w:lvlText w:val="-"/>
      <w:lvlJc w:val="left"/>
      <w:pPr>
        <w:ind w:left="110" w:hanging="137"/>
      </w:pPr>
      <w:rPr>
        <w:rFonts w:ascii="Arial" w:eastAsia="Arial" w:hAnsi="Arial" w:cs="Arial" w:hint="default"/>
        <w:w w:val="100"/>
        <w:sz w:val="22"/>
        <w:szCs w:val="22"/>
      </w:rPr>
    </w:lvl>
    <w:lvl w:ilvl="1" w:tplc="CF3857F0">
      <w:numFmt w:val="bullet"/>
      <w:lvlText w:val="•"/>
      <w:lvlJc w:val="left"/>
      <w:pPr>
        <w:ind w:left="618" w:hanging="137"/>
      </w:pPr>
      <w:rPr>
        <w:rFonts w:hint="default"/>
      </w:rPr>
    </w:lvl>
    <w:lvl w:ilvl="2" w:tplc="15060D46">
      <w:numFmt w:val="bullet"/>
      <w:lvlText w:val="•"/>
      <w:lvlJc w:val="left"/>
      <w:pPr>
        <w:ind w:left="1116" w:hanging="137"/>
      </w:pPr>
      <w:rPr>
        <w:rFonts w:hint="default"/>
      </w:rPr>
    </w:lvl>
    <w:lvl w:ilvl="3" w:tplc="733C2A8A">
      <w:numFmt w:val="bullet"/>
      <w:lvlText w:val="•"/>
      <w:lvlJc w:val="left"/>
      <w:pPr>
        <w:ind w:left="1614" w:hanging="137"/>
      </w:pPr>
      <w:rPr>
        <w:rFonts w:hint="default"/>
      </w:rPr>
    </w:lvl>
    <w:lvl w:ilvl="4" w:tplc="43EE93A4">
      <w:numFmt w:val="bullet"/>
      <w:lvlText w:val="•"/>
      <w:lvlJc w:val="left"/>
      <w:pPr>
        <w:ind w:left="2112" w:hanging="137"/>
      </w:pPr>
      <w:rPr>
        <w:rFonts w:hint="default"/>
      </w:rPr>
    </w:lvl>
    <w:lvl w:ilvl="5" w:tplc="A64C5BA4">
      <w:numFmt w:val="bullet"/>
      <w:lvlText w:val="•"/>
      <w:lvlJc w:val="left"/>
      <w:pPr>
        <w:ind w:left="2611" w:hanging="137"/>
      </w:pPr>
      <w:rPr>
        <w:rFonts w:hint="default"/>
      </w:rPr>
    </w:lvl>
    <w:lvl w:ilvl="6" w:tplc="F702C4EC">
      <w:numFmt w:val="bullet"/>
      <w:lvlText w:val="•"/>
      <w:lvlJc w:val="left"/>
      <w:pPr>
        <w:ind w:left="3109" w:hanging="137"/>
      </w:pPr>
      <w:rPr>
        <w:rFonts w:hint="default"/>
      </w:rPr>
    </w:lvl>
    <w:lvl w:ilvl="7" w:tplc="287EF854">
      <w:numFmt w:val="bullet"/>
      <w:lvlText w:val="•"/>
      <w:lvlJc w:val="left"/>
      <w:pPr>
        <w:ind w:left="3607" w:hanging="137"/>
      </w:pPr>
      <w:rPr>
        <w:rFonts w:hint="default"/>
      </w:rPr>
    </w:lvl>
    <w:lvl w:ilvl="8" w:tplc="39B09FD0">
      <w:numFmt w:val="bullet"/>
      <w:lvlText w:val="•"/>
      <w:lvlJc w:val="left"/>
      <w:pPr>
        <w:ind w:left="4105" w:hanging="137"/>
      </w:pPr>
      <w:rPr>
        <w:rFonts w:hint="default"/>
      </w:rPr>
    </w:lvl>
  </w:abstractNum>
  <w:abstractNum w:abstractNumId="24">
    <w:nsid w:val="59A5568B"/>
    <w:multiLevelType w:val="hybridMultilevel"/>
    <w:tmpl w:val="7E422E06"/>
    <w:lvl w:ilvl="0" w:tplc="A01CD936">
      <w:numFmt w:val="bullet"/>
      <w:lvlText w:val=""/>
      <w:lvlJc w:val="left"/>
      <w:pPr>
        <w:ind w:left="1343" w:hanging="425"/>
      </w:pPr>
      <w:rPr>
        <w:rFonts w:ascii="Symbol" w:eastAsia="Symbol" w:hAnsi="Symbol" w:cs="Symbol" w:hint="default"/>
        <w:w w:val="99"/>
        <w:sz w:val="20"/>
        <w:szCs w:val="20"/>
      </w:rPr>
    </w:lvl>
    <w:lvl w:ilvl="1" w:tplc="20A0243E">
      <w:numFmt w:val="bullet"/>
      <w:lvlText w:val="-"/>
      <w:lvlJc w:val="left"/>
      <w:pPr>
        <w:ind w:left="491" w:hanging="207"/>
      </w:pPr>
      <w:rPr>
        <w:rFonts w:hint="default"/>
        <w:b/>
        <w:w w:val="100"/>
        <w:highlight w:val="lightGray"/>
      </w:rPr>
    </w:lvl>
    <w:lvl w:ilvl="2" w:tplc="C786D9AC">
      <w:numFmt w:val="bullet"/>
      <w:lvlText w:val="•"/>
      <w:lvlJc w:val="left"/>
      <w:pPr>
        <w:ind w:left="2405" w:hanging="207"/>
      </w:pPr>
      <w:rPr>
        <w:rFonts w:hint="default"/>
      </w:rPr>
    </w:lvl>
    <w:lvl w:ilvl="3" w:tplc="332C7CD8">
      <w:numFmt w:val="bullet"/>
      <w:lvlText w:val="•"/>
      <w:lvlJc w:val="left"/>
      <w:pPr>
        <w:ind w:left="3470" w:hanging="207"/>
      </w:pPr>
      <w:rPr>
        <w:rFonts w:hint="default"/>
      </w:rPr>
    </w:lvl>
    <w:lvl w:ilvl="4" w:tplc="E868A626">
      <w:numFmt w:val="bullet"/>
      <w:lvlText w:val="•"/>
      <w:lvlJc w:val="left"/>
      <w:pPr>
        <w:ind w:left="4535" w:hanging="207"/>
      </w:pPr>
      <w:rPr>
        <w:rFonts w:hint="default"/>
      </w:rPr>
    </w:lvl>
    <w:lvl w:ilvl="5" w:tplc="7C86B216">
      <w:numFmt w:val="bullet"/>
      <w:lvlText w:val="•"/>
      <w:lvlJc w:val="left"/>
      <w:pPr>
        <w:ind w:left="5600" w:hanging="207"/>
      </w:pPr>
      <w:rPr>
        <w:rFonts w:hint="default"/>
      </w:rPr>
    </w:lvl>
    <w:lvl w:ilvl="6" w:tplc="7BAA847E">
      <w:numFmt w:val="bullet"/>
      <w:lvlText w:val="•"/>
      <w:lvlJc w:val="left"/>
      <w:pPr>
        <w:ind w:left="6665" w:hanging="207"/>
      </w:pPr>
      <w:rPr>
        <w:rFonts w:hint="default"/>
      </w:rPr>
    </w:lvl>
    <w:lvl w:ilvl="7" w:tplc="58E49CE2">
      <w:numFmt w:val="bullet"/>
      <w:lvlText w:val="•"/>
      <w:lvlJc w:val="left"/>
      <w:pPr>
        <w:ind w:left="7730" w:hanging="207"/>
      </w:pPr>
      <w:rPr>
        <w:rFonts w:hint="default"/>
      </w:rPr>
    </w:lvl>
    <w:lvl w:ilvl="8" w:tplc="31281404">
      <w:numFmt w:val="bullet"/>
      <w:lvlText w:val="•"/>
      <w:lvlJc w:val="left"/>
      <w:pPr>
        <w:ind w:left="8796" w:hanging="207"/>
      </w:pPr>
      <w:rPr>
        <w:rFonts w:hint="default"/>
      </w:rPr>
    </w:lvl>
  </w:abstractNum>
  <w:abstractNum w:abstractNumId="25">
    <w:nsid w:val="5BA467AC"/>
    <w:multiLevelType w:val="multilevel"/>
    <w:tmpl w:val="FA8C7884"/>
    <w:lvl w:ilvl="0">
      <w:start w:val="8"/>
      <w:numFmt w:val="decimal"/>
      <w:lvlText w:val="%1."/>
      <w:lvlJc w:val="left"/>
      <w:pPr>
        <w:ind w:left="450" w:hanging="450"/>
      </w:pPr>
      <w:rPr>
        <w:rFonts w:hint="default"/>
        <w:color w:val="1C1C1C"/>
      </w:rPr>
    </w:lvl>
    <w:lvl w:ilvl="1">
      <w:start w:val="1"/>
      <w:numFmt w:val="decimal"/>
      <w:lvlText w:val="%1.%2."/>
      <w:lvlJc w:val="left"/>
      <w:pPr>
        <w:ind w:left="1260" w:hanging="720"/>
      </w:pPr>
      <w:rPr>
        <w:rFonts w:hint="default"/>
        <w:color w:val="1C1C1C"/>
      </w:rPr>
    </w:lvl>
    <w:lvl w:ilvl="2">
      <w:start w:val="1"/>
      <w:numFmt w:val="decimal"/>
      <w:lvlText w:val="%1.%2.%3."/>
      <w:lvlJc w:val="left"/>
      <w:pPr>
        <w:ind w:left="1800" w:hanging="720"/>
      </w:pPr>
      <w:rPr>
        <w:rFonts w:hint="default"/>
        <w:color w:val="1C1C1C"/>
      </w:rPr>
    </w:lvl>
    <w:lvl w:ilvl="3">
      <w:start w:val="1"/>
      <w:numFmt w:val="decimal"/>
      <w:lvlText w:val="%1.%2.%3.%4."/>
      <w:lvlJc w:val="left"/>
      <w:pPr>
        <w:ind w:left="2700" w:hanging="1080"/>
      </w:pPr>
      <w:rPr>
        <w:rFonts w:hint="default"/>
        <w:color w:val="1C1C1C"/>
      </w:rPr>
    </w:lvl>
    <w:lvl w:ilvl="4">
      <w:start w:val="1"/>
      <w:numFmt w:val="decimal"/>
      <w:lvlText w:val="%1.%2.%3.%4.%5."/>
      <w:lvlJc w:val="left"/>
      <w:pPr>
        <w:ind w:left="3240" w:hanging="1080"/>
      </w:pPr>
      <w:rPr>
        <w:rFonts w:hint="default"/>
        <w:color w:val="1C1C1C"/>
      </w:rPr>
    </w:lvl>
    <w:lvl w:ilvl="5">
      <w:start w:val="1"/>
      <w:numFmt w:val="decimal"/>
      <w:lvlText w:val="%1.%2.%3.%4.%5.%6."/>
      <w:lvlJc w:val="left"/>
      <w:pPr>
        <w:ind w:left="4140" w:hanging="1440"/>
      </w:pPr>
      <w:rPr>
        <w:rFonts w:hint="default"/>
        <w:color w:val="1C1C1C"/>
      </w:rPr>
    </w:lvl>
    <w:lvl w:ilvl="6">
      <w:start w:val="1"/>
      <w:numFmt w:val="decimal"/>
      <w:lvlText w:val="%1.%2.%3.%4.%5.%6.%7."/>
      <w:lvlJc w:val="left"/>
      <w:pPr>
        <w:ind w:left="5040" w:hanging="1800"/>
      </w:pPr>
      <w:rPr>
        <w:rFonts w:hint="default"/>
        <w:color w:val="1C1C1C"/>
      </w:rPr>
    </w:lvl>
    <w:lvl w:ilvl="7">
      <w:start w:val="1"/>
      <w:numFmt w:val="decimal"/>
      <w:lvlText w:val="%1.%2.%3.%4.%5.%6.%7.%8."/>
      <w:lvlJc w:val="left"/>
      <w:pPr>
        <w:ind w:left="5580" w:hanging="1800"/>
      </w:pPr>
      <w:rPr>
        <w:rFonts w:hint="default"/>
        <w:color w:val="1C1C1C"/>
      </w:rPr>
    </w:lvl>
    <w:lvl w:ilvl="8">
      <w:start w:val="1"/>
      <w:numFmt w:val="decimal"/>
      <w:lvlText w:val="%1.%2.%3.%4.%5.%6.%7.%8.%9."/>
      <w:lvlJc w:val="left"/>
      <w:pPr>
        <w:ind w:left="6480" w:hanging="2160"/>
      </w:pPr>
      <w:rPr>
        <w:rFonts w:hint="default"/>
        <w:color w:val="1C1C1C"/>
      </w:rPr>
    </w:lvl>
  </w:abstractNum>
  <w:abstractNum w:abstractNumId="26">
    <w:nsid w:val="5EF80AEE"/>
    <w:multiLevelType w:val="multilevel"/>
    <w:tmpl w:val="858A88FC"/>
    <w:lvl w:ilvl="0">
      <w:start w:val="7"/>
      <w:numFmt w:val="decimal"/>
      <w:lvlText w:val="%1"/>
      <w:lvlJc w:val="left"/>
      <w:pPr>
        <w:ind w:left="491" w:hanging="439"/>
      </w:pPr>
      <w:rPr>
        <w:rFonts w:hint="default"/>
      </w:rPr>
    </w:lvl>
    <w:lvl w:ilvl="1">
      <w:start w:val="1"/>
      <w:numFmt w:val="decimal"/>
      <w:lvlText w:val="7.%2."/>
      <w:lvlJc w:val="left"/>
      <w:pPr>
        <w:ind w:left="491" w:hanging="439"/>
      </w:pPr>
      <w:rPr>
        <w:rFonts w:hint="default"/>
        <w:spacing w:val="-1"/>
        <w:w w:val="100"/>
        <w:highlight w:val="lightGray"/>
      </w:rPr>
    </w:lvl>
    <w:lvl w:ilvl="2">
      <w:numFmt w:val="bullet"/>
      <w:lvlText w:val="•"/>
      <w:lvlJc w:val="left"/>
      <w:pPr>
        <w:ind w:left="2585" w:hanging="439"/>
      </w:pPr>
      <w:rPr>
        <w:rFonts w:hint="default"/>
      </w:rPr>
    </w:lvl>
    <w:lvl w:ilvl="3">
      <w:numFmt w:val="bullet"/>
      <w:lvlText w:val="•"/>
      <w:lvlJc w:val="left"/>
      <w:pPr>
        <w:ind w:left="3627" w:hanging="439"/>
      </w:pPr>
      <w:rPr>
        <w:rFonts w:hint="default"/>
      </w:rPr>
    </w:lvl>
    <w:lvl w:ilvl="4">
      <w:numFmt w:val="bullet"/>
      <w:lvlText w:val="•"/>
      <w:lvlJc w:val="left"/>
      <w:pPr>
        <w:ind w:left="4670" w:hanging="439"/>
      </w:pPr>
      <w:rPr>
        <w:rFonts w:hint="default"/>
      </w:rPr>
    </w:lvl>
    <w:lvl w:ilvl="5">
      <w:numFmt w:val="bullet"/>
      <w:lvlText w:val="•"/>
      <w:lvlJc w:val="left"/>
      <w:pPr>
        <w:ind w:left="5713" w:hanging="439"/>
      </w:pPr>
      <w:rPr>
        <w:rFonts w:hint="default"/>
      </w:rPr>
    </w:lvl>
    <w:lvl w:ilvl="6">
      <w:numFmt w:val="bullet"/>
      <w:lvlText w:val="•"/>
      <w:lvlJc w:val="left"/>
      <w:pPr>
        <w:ind w:left="6755" w:hanging="439"/>
      </w:pPr>
      <w:rPr>
        <w:rFonts w:hint="default"/>
      </w:rPr>
    </w:lvl>
    <w:lvl w:ilvl="7">
      <w:numFmt w:val="bullet"/>
      <w:lvlText w:val="•"/>
      <w:lvlJc w:val="left"/>
      <w:pPr>
        <w:ind w:left="7798" w:hanging="439"/>
      </w:pPr>
      <w:rPr>
        <w:rFonts w:hint="default"/>
      </w:rPr>
    </w:lvl>
    <w:lvl w:ilvl="8">
      <w:numFmt w:val="bullet"/>
      <w:lvlText w:val="•"/>
      <w:lvlJc w:val="left"/>
      <w:pPr>
        <w:ind w:left="8841" w:hanging="439"/>
      </w:pPr>
      <w:rPr>
        <w:rFonts w:hint="default"/>
      </w:rPr>
    </w:lvl>
  </w:abstractNum>
  <w:abstractNum w:abstractNumId="27">
    <w:nsid w:val="60567C14"/>
    <w:multiLevelType w:val="hybridMultilevel"/>
    <w:tmpl w:val="997460AC"/>
    <w:lvl w:ilvl="0" w:tplc="1F4AD3E2">
      <w:numFmt w:val="bullet"/>
      <w:lvlText w:val="-"/>
      <w:lvlJc w:val="left"/>
      <w:pPr>
        <w:ind w:left="110" w:hanging="137"/>
      </w:pPr>
      <w:rPr>
        <w:rFonts w:ascii="Arial" w:eastAsia="Arial" w:hAnsi="Arial" w:cs="Arial" w:hint="default"/>
        <w:w w:val="100"/>
        <w:sz w:val="22"/>
        <w:szCs w:val="22"/>
      </w:rPr>
    </w:lvl>
    <w:lvl w:ilvl="1" w:tplc="1460151A">
      <w:numFmt w:val="bullet"/>
      <w:lvlText w:val="•"/>
      <w:lvlJc w:val="left"/>
      <w:pPr>
        <w:ind w:left="618" w:hanging="137"/>
      </w:pPr>
      <w:rPr>
        <w:rFonts w:hint="default"/>
      </w:rPr>
    </w:lvl>
    <w:lvl w:ilvl="2" w:tplc="CD04A3FE">
      <w:numFmt w:val="bullet"/>
      <w:lvlText w:val="•"/>
      <w:lvlJc w:val="left"/>
      <w:pPr>
        <w:ind w:left="1116" w:hanging="137"/>
      </w:pPr>
      <w:rPr>
        <w:rFonts w:hint="default"/>
      </w:rPr>
    </w:lvl>
    <w:lvl w:ilvl="3" w:tplc="DFC65FC8">
      <w:numFmt w:val="bullet"/>
      <w:lvlText w:val="•"/>
      <w:lvlJc w:val="left"/>
      <w:pPr>
        <w:ind w:left="1614" w:hanging="137"/>
      </w:pPr>
      <w:rPr>
        <w:rFonts w:hint="default"/>
      </w:rPr>
    </w:lvl>
    <w:lvl w:ilvl="4" w:tplc="F050CC10">
      <w:numFmt w:val="bullet"/>
      <w:lvlText w:val="•"/>
      <w:lvlJc w:val="left"/>
      <w:pPr>
        <w:ind w:left="2112" w:hanging="137"/>
      </w:pPr>
      <w:rPr>
        <w:rFonts w:hint="default"/>
      </w:rPr>
    </w:lvl>
    <w:lvl w:ilvl="5" w:tplc="3AFC4CEA">
      <w:numFmt w:val="bullet"/>
      <w:lvlText w:val="•"/>
      <w:lvlJc w:val="left"/>
      <w:pPr>
        <w:ind w:left="2611" w:hanging="137"/>
      </w:pPr>
      <w:rPr>
        <w:rFonts w:hint="default"/>
      </w:rPr>
    </w:lvl>
    <w:lvl w:ilvl="6" w:tplc="3920D0A6">
      <w:numFmt w:val="bullet"/>
      <w:lvlText w:val="•"/>
      <w:lvlJc w:val="left"/>
      <w:pPr>
        <w:ind w:left="3109" w:hanging="137"/>
      </w:pPr>
      <w:rPr>
        <w:rFonts w:hint="default"/>
      </w:rPr>
    </w:lvl>
    <w:lvl w:ilvl="7" w:tplc="1EF28086">
      <w:numFmt w:val="bullet"/>
      <w:lvlText w:val="•"/>
      <w:lvlJc w:val="left"/>
      <w:pPr>
        <w:ind w:left="3607" w:hanging="137"/>
      </w:pPr>
      <w:rPr>
        <w:rFonts w:hint="default"/>
      </w:rPr>
    </w:lvl>
    <w:lvl w:ilvl="8" w:tplc="177C3156">
      <w:numFmt w:val="bullet"/>
      <w:lvlText w:val="•"/>
      <w:lvlJc w:val="left"/>
      <w:pPr>
        <w:ind w:left="4105" w:hanging="137"/>
      </w:pPr>
      <w:rPr>
        <w:rFonts w:hint="default"/>
      </w:rPr>
    </w:lvl>
  </w:abstractNum>
  <w:abstractNum w:abstractNumId="28">
    <w:nsid w:val="62923BCA"/>
    <w:multiLevelType w:val="hybridMultilevel"/>
    <w:tmpl w:val="E508E32A"/>
    <w:lvl w:ilvl="0" w:tplc="3F90FD48">
      <w:numFmt w:val="bullet"/>
      <w:lvlText w:val="-"/>
      <w:lvlJc w:val="left"/>
      <w:pPr>
        <w:ind w:left="110" w:hanging="137"/>
      </w:pPr>
      <w:rPr>
        <w:rFonts w:ascii="Arial" w:eastAsia="Arial" w:hAnsi="Arial" w:cs="Arial" w:hint="default"/>
        <w:w w:val="100"/>
        <w:sz w:val="22"/>
        <w:szCs w:val="22"/>
      </w:rPr>
    </w:lvl>
    <w:lvl w:ilvl="1" w:tplc="76CE3280">
      <w:numFmt w:val="bullet"/>
      <w:lvlText w:val="•"/>
      <w:lvlJc w:val="left"/>
      <w:pPr>
        <w:ind w:left="618" w:hanging="137"/>
      </w:pPr>
      <w:rPr>
        <w:rFonts w:hint="default"/>
      </w:rPr>
    </w:lvl>
    <w:lvl w:ilvl="2" w:tplc="B3067754">
      <w:numFmt w:val="bullet"/>
      <w:lvlText w:val="•"/>
      <w:lvlJc w:val="left"/>
      <w:pPr>
        <w:ind w:left="1116" w:hanging="137"/>
      </w:pPr>
      <w:rPr>
        <w:rFonts w:hint="default"/>
      </w:rPr>
    </w:lvl>
    <w:lvl w:ilvl="3" w:tplc="41B07052">
      <w:numFmt w:val="bullet"/>
      <w:lvlText w:val="•"/>
      <w:lvlJc w:val="left"/>
      <w:pPr>
        <w:ind w:left="1614" w:hanging="137"/>
      </w:pPr>
      <w:rPr>
        <w:rFonts w:hint="default"/>
      </w:rPr>
    </w:lvl>
    <w:lvl w:ilvl="4" w:tplc="928C95F6">
      <w:numFmt w:val="bullet"/>
      <w:lvlText w:val="•"/>
      <w:lvlJc w:val="left"/>
      <w:pPr>
        <w:ind w:left="2112" w:hanging="137"/>
      </w:pPr>
      <w:rPr>
        <w:rFonts w:hint="default"/>
      </w:rPr>
    </w:lvl>
    <w:lvl w:ilvl="5" w:tplc="738415B0">
      <w:numFmt w:val="bullet"/>
      <w:lvlText w:val="•"/>
      <w:lvlJc w:val="left"/>
      <w:pPr>
        <w:ind w:left="2611" w:hanging="137"/>
      </w:pPr>
      <w:rPr>
        <w:rFonts w:hint="default"/>
      </w:rPr>
    </w:lvl>
    <w:lvl w:ilvl="6" w:tplc="7B724D16">
      <w:numFmt w:val="bullet"/>
      <w:lvlText w:val="•"/>
      <w:lvlJc w:val="left"/>
      <w:pPr>
        <w:ind w:left="3109" w:hanging="137"/>
      </w:pPr>
      <w:rPr>
        <w:rFonts w:hint="default"/>
      </w:rPr>
    </w:lvl>
    <w:lvl w:ilvl="7" w:tplc="A67699FA">
      <w:numFmt w:val="bullet"/>
      <w:lvlText w:val="•"/>
      <w:lvlJc w:val="left"/>
      <w:pPr>
        <w:ind w:left="3607" w:hanging="137"/>
      </w:pPr>
      <w:rPr>
        <w:rFonts w:hint="default"/>
      </w:rPr>
    </w:lvl>
    <w:lvl w:ilvl="8" w:tplc="755E0382">
      <w:numFmt w:val="bullet"/>
      <w:lvlText w:val="•"/>
      <w:lvlJc w:val="left"/>
      <w:pPr>
        <w:ind w:left="4105" w:hanging="137"/>
      </w:pPr>
      <w:rPr>
        <w:rFonts w:hint="default"/>
      </w:rPr>
    </w:lvl>
  </w:abstractNum>
  <w:abstractNum w:abstractNumId="29">
    <w:nsid w:val="6AE531E9"/>
    <w:multiLevelType w:val="hybridMultilevel"/>
    <w:tmpl w:val="F940CD2E"/>
    <w:lvl w:ilvl="0" w:tplc="12DCDA0E">
      <w:numFmt w:val="bullet"/>
      <w:lvlText w:val="-"/>
      <w:lvlJc w:val="left"/>
      <w:pPr>
        <w:ind w:left="110" w:hanging="137"/>
      </w:pPr>
      <w:rPr>
        <w:rFonts w:ascii="Arial" w:eastAsia="Arial" w:hAnsi="Arial" w:cs="Arial" w:hint="default"/>
        <w:w w:val="100"/>
        <w:sz w:val="22"/>
        <w:szCs w:val="22"/>
      </w:rPr>
    </w:lvl>
    <w:lvl w:ilvl="1" w:tplc="DE1EB7F4">
      <w:numFmt w:val="bullet"/>
      <w:lvlText w:val="•"/>
      <w:lvlJc w:val="left"/>
      <w:pPr>
        <w:ind w:left="618" w:hanging="137"/>
      </w:pPr>
      <w:rPr>
        <w:rFonts w:hint="default"/>
      </w:rPr>
    </w:lvl>
    <w:lvl w:ilvl="2" w:tplc="92E49C70">
      <w:numFmt w:val="bullet"/>
      <w:lvlText w:val="•"/>
      <w:lvlJc w:val="left"/>
      <w:pPr>
        <w:ind w:left="1116" w:hanging="137"/>
      </w:pPr>
      <w:rPr>
        <w:rFonts w:hint="default"/>
      </w:rPr>
    </w:lvl>
    <w:lvl w:ilvl="3" w:tplc="EAE61C14">
      <w:numFmt w:val="bullet"/>
      <w:lvlText w:val="•"/>
      <w:lvlJc w:val="left"/>
      <w:pPr>
        <w:ind w:left="1614" w:hanging="137"/>
      </w:pPr>
      <w:rPr>
        <w:rFonts w:hint="default"/>
      </w:rPr>
    </w:lvl>
    <w:lvl w:ilvl="4" w:tplc="93B61C36">
      <w:numFmt w:val="bullet"/>
      <w:lvlText w:val="•"/>
      <w:lvlJc w:val="left"/>
      <w:pPr>
        <w:ind w:left="2112" w:hanging="137"/>
      </w:pPr>
      <w:rPr>
        <w:rFonts w:hint="default"/>
      </w:rPr>
    </w:lvl>
    <w:lvl w:ilvl="5" w:tplc="A1604C70">
      <w:numFmt w:val="bullet"/>
      <w:lvlText w:val="•"/>
      <w:lvlJc w:val="left"/>
      <w:pPr>
        <w:ind w:left="2611" w:hanging="137"/>
      </w:pPr>
      <w:rPr>
        <w:rFonts w:hint="default"/>
      </w:rPr>
    </w:lvl>
    <w:lvl w:ilvl="6" w:tplc="C0066186">
      <w:numFmt w:val="bullet"/>
      <w:lvlText w:val="•"/>
      <w:lvlJc w:val="left"/>
      <w:pPr>
        <w:ind w:left="3109" w:hanging="137"/>
      </w:pPr>
      <w:rPr>
        <w:rFonts w:hint="default"/>
      </w:rPr>
    </w:lvl>
    <w:lvl w:ilvl="7" w:tplc="AFCE1A0A">
      <w:numFmt w:val="bullet"/>
      <w:lvlText w:val="•"/>
      <w:lvlJc w:val="left"/>
      <w:pPr>
        <w:ind w:left="3607" w:hanging="137"/>
      </w:pPr>
      <w:rPr>
        <w:rFonts w:hint="default"/>
      </w:rPr>
    </w:lvl>
    <w:lvl w:ilvl="8" w:tplc="4FC828BE">
      <w:numFmt w:val="bullet"/>
      <w:lvlText w:val="•"/>
      <w:lvlJc w:val="left"/>
      <w:pPr>
        <w:ind w:left="4105" w:hanging="137"/>
      </w:pPr>
      <w:rPr>
        <w:rFonts w:hint="default"/>
      </w:rPr>
    </w:lvl>
  </w:abstractNum>
  <w:abstractNum w:abstractNumId="30">
    <w:nsid w:val="6C8861E9"/>
    <w:multiLevelType w:val="hybridMultilevel"/>
    <w:tmpl w:val="C46A9DCC"/>
    <w:lvl w:ilvl="0" w:tplc="2BE8CB92">
      <w:numFmt w:val="bullet"/>
      <w:lvlText w:val="–"/>
      <w:lvlJc w:val="left"/>
      <w:pPr>
        <w:ind w:left="491" w:hanging="286"/>
      </w:pPr>
      <w:rPr>
        <w:rFonts w:ascii="Times New Roman" w:eastAsia="Times New Roman" w:hAnsi="Times New Roman" w:cs="Times New Roman" w:hint="default"/>
        <w:w w:val="100"/>
        <w:sz w:val="22"/>
        <w:szCs w:val="22"/>
      </w:rPr>
    </w:lvl>
    <w:lvl w:ilvl="1" w:tplc="2EB05B88">
      <w:numFmt w:val="bullet"/>
      <w:lvlText w:val="•"/>
      <w:lvlJc w:val="left"/>
      <w:pPr>
        <w:ind w:left="1542" w:hanging="286"/>
      </w:pPr>
      <w:rPr>
        <w:rFonts w:hint="default"/>
      </w:rPr>
    </w:lvl>
    <w:lvl w:ilvl="2" w:tplc="0CCC60AA">
      <w:numFmt w:val="bullet"/>
      <w:lvlText w:val="•"/>
      <w:lvlJc w:val="left"/>
      <w:pPr>
        <w:ind w:left="2585" w:hanging="286"/>
      </w:pPr>
      <w:rPr>
        <w:rFonts w:hint="default"/>
      </w:rPr>
    </w:lvl>
    <w:lvl w:ilvl="3" w:tplc="E01E5C64">
      <w:numFmt w:val="bullet"/>
      <w:lvlText w:val="•"/>
      <w:lvlJc w:val="left"/>
      <w:pPr>
        <w:ind w:left="3627" w:hanging="286"/>
      </w:pPr>
      <w:rPr>
        <w:rFonts w:hint="default"/>
      </w:rPr>
    </w:lvl>
    <w:lvl w:ilvl="4" w:tplc="E02A5D36">
      <w:numFmt w:val="bullet"/>
      <w:lvlText w:val="•"/>
      <w:lvlJc w:val="left"/>
      <w:pPr>
        <w:ind w:left="4670" w:hanging="286"/>
      </w:pPr>
      <w:rPr>
        <w:rFonts w:hint="default"/>
      </w:rPr>
    </w:lvl>
    <w:lvl w:ilvl="5" w:tplc="5440A99C">
      <w:numFmt w:val="bullet"/>
      <w:lvlText w:val="•"/>
      <w:lvlJc w:val="left"/>
      <w:pPr>
        <w:ind w:left="5713" w:hanging="286"/>
      </w:pPr>
      <w:rPr>
        <w:rFonts w:hint="default"/>
      </w:rPr>
    </w:lvl>
    <w:lvl w:ilvl="6" w:tplc="3094F8C0">
      <w:numFmt w:val="bullet"/>
      <w:lvlText w:val="•"/>
      <w:lvlJc w:val="left"/>
      <w:pPr>
        <w:ind w:left="6755" w:hanging="286"/>
      </w:pPr>
      <w:rPr>
        <w:rFonts w:hint="default"/>
      </w:rPr>
    </w:lvl>
    <w:lvl w:ilvl="7" w:tplc="89480C04">
      <w:numFmt w:val="bullet"/>
      <w:lvlText w:val="•"/>
      <w:lvlJc w:val="left"/>
      <w:pPr>
        <w:ind w:left="7798" w:hanging="286"/>
      </w:pPr>
      <w:rPr>
        <w:rFonts w:hint="default"/>
      </w:rPr>
    </w:lvl>
    <w:lvl w:ilvl="8" w:tplc="3222CEC6">
      <w:numFmt w:val="bullet"/>
      <w:lvlText w:val="•"/>
      <w:lvlJc w:val="left"/>
      <w:pPr>
        <w:ind w:left="8841" w:hanging="286"/>
      </w:pPr>
      <w:rPr>
        <w:rFonts w:hint="default"/>
      </w:rPr>
    </w:lvl>
  </w:abstractNum>
  <w:abstractNum w:abstractNumId="31">
    <w:nsid w:val="6FB964A7"/>
    <w:multiLevelType w:val="hybridMultilevel"/>
    <w:tmpl w:val="2878FE82"/>
    <w:lvl w:ilvl="0" w:tplc="71426E48">
      <w:numFmt w:val="bullet"/>
      <w:lvlText w:val="-"/>
      <w:lvlJc w:val="left"/>
      <w:pPr>
        <w:ind w:left="110" w:hanging="137"/>
      </w:pPr>
      <w:rPr>
        <w:rFonts w:ascii="Arial" w:eastAsia="Arial" w:hAnsi="Arial" w:cs="Arial" w:hint="default"/>
        <w:w w:val="100"/>
        <w:sz w:val="22"/>
        <w:szCs w:val="22"/>
      </w:rPr>
    </w:lvl>
    <w:lvl w:ilvl="1" w:tplc="4EAA5E4A">
      <w:numFmt w:val="bullet"/>
      <w:lvlText w:val="•"/>
      <w:lvlJc w:val="left"/>
      <w:pPr>
        <w:ind w:left="618" w:hanging="137"/>
      </w:pPr>
      <w:rPr>
        <w:rFonts w:hint="default"/>
      </w:rPr>
    </w:lvl>
    <w:lvl w:ilvl="2" w:tplc="CA188624">
      <w:numFmt w:val="bullet"/>
      <w:lvlText w:val="•"/>
      <w:lvlJc w:val="left"/>
      <w:pPr>
        <w:ind w:left="1116" w:hanging="137"/>
      </w:pPr>
      <w:rPr>
        <w:rFonts w:hint="default"/>
      </w:rPr>
    </w:lvl>
    <w:lvl w:ilvl="3" w:tplc="BA002676">
      <w:numFmt w:val="bullet"/>
      <w:lvlText w:val="•"/>
      <w:lvlJc w:val="left"/>
      <w:pPr>
        <w:ind w:left="1614" w:hanging="137"/>
      </w:pPr>
      <w:rPr>
        <w:rFonts w:hint="default"/>
      </w:rPr>
    </w:lvl>
    <w:lvl w:ilvl="4" w:tplc="EDCAF1EE">
      <w:numFmt w:val="bullet"/>
      <w:lvlText w:val="•"/>
      <w:lvlJc w:val="left"/>
      <w:pPr>
        <w:ind w:left="2112" w:hanging="137"/>
      </w:pPr>
      <w:rPr>
        <w:rFonts w:hint="default"/>
      </w:rPr>
    </w:lvl>
    <w:lvl w:ilvl="5" w:tplc="E99A5DBA">
      <w:numFmt w:val="bullet"/>
      <w:lvlText w:val="•"/>
      <w:lvlJc w:val="left"/>
      <w:pPr>
        <w:ind w:left="2611" w:hanging="137"/>
      </w:pPr>
      <w:rPr>
        <w:rFonts w:hint="default"/>
      </w:rPr>
    </w:lvl>
    <w:lvl w:ilvl="6" w:tplc="3E3CE326">
      <w:numFmt w:val="bullet"/>
      <w:lvlText w:val="•"/>
      <w:lvlJc w:val="left"/>
      <w:pPr>
        <w:ind w:left="3109" w:hanging="137"/>
      </w:pPr>
      <w:rPr>
        <w:rFonts w:hint="default"/>
      </w:rPr>
    </w:lvl>
    <w:lvl w:ilvl="7" w:tplc="B03C692C">
      <w:numFmt w:val="bullet"/>
      <w:lvlText w:val="•"/>
      <w:lvlJc w:val="left"/>
      <w:pPr>
        <w:ind w:left="3607" w:hanging="137"/>
      </w:pPr>
      <w:rPr>
        <w:rFonts w:hint="default"/>
      </w:rPr>
    </w:lvl>
    <w:lvl w:ilvl="8" w:tplc="3B78CD80">
      <w:numFmt w:val="bullet"/>
      <w:lvlText w:val="•"/>
      <w:lvlJc w:val="left"/>
      <w:pPr>
        <w:ind w:left="4105" w:hanging="137"/>
      </w:pPr>
      <w:rPr>
        <w:rFonts w:hint="default"/>
      </w:rPr>
    </w:lvl>
  </w:abstractNum>
  <w:abstractNum w:abstractNumId="32">
    <w:nsid w:val="75353F79"/>
    <w:multiLevelType w:val="multilevel"/>
    <w:tmpl w:val="4B186C8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7485437"/>
    <w:multiLevelType w:val="hybridMultilevel"/>
    <w:tmpl w:val="2D4C3564"/>
    <w:lvl w:ilvl="0" w:tplc="BAEA4CEC">
      <w:numFmt w:val="bullet"/>
      <w:lvlText w:val=""/>
      <w:lvlJc w:val="left"/>
      <w:pPr>
        <w:ind w:left="491" w:hanging="132"/>
      </w:pPr>
      <w:rPr>
        <w:rFonts w:ascii="Symbol" w:eastAsia="Symbol" w:hAnsi="Symbol" w:cs="Symbol" w:hint="default"/>
        <w:b/>
        <w:bCs/>
        <w:w w:val="99"/>
        <w:position w:val="6"/>
        <w:sz w:val="12"/>
        <w:szCs w:val="12"/>
      </w:rPr>
    </w:lvl>
    <w:lvl w:ilvl="1" w:tplc="88163E54">
      <w:numFmt w:val="bullet"/>
      <w:lvlText w:val="–"/>
      <w:lvlJc w:val="left"/>
      <w:pPr>
        <w:ind w:left="491" w:hanging="286"/>
      </w:pPr>
      <w:rPr>
        <w:rFonts w:ascii="Times New Roman" w:eastAsia="Times New Roman" w:hAnsi="Times New Roman" w:cs="Times New Roman" w:hint="default"/>
        <w:w w:val="100"/>
        <w:sz w:val="22"/>
        <w:szCs w:val="22"/>
      </w:rPr>
    </w:lvl>
    <w:lvl w:ilvl="2" w:tplc="828CC92C">
      <w:numFmt w:val="bullet"/>
      <w:lvlText w:val="•"/>
      <w:lvlJc w:val="left"/>
      <w:pPr>
        <w:ind w:left="2585" w:hanging="286"/>
      </w:pPr>
      <w:rPr>
        <w:rFonts w:hint="default"/>
      </w:rPr>
    </w:lvl>
    <w:lvl w:ilvl="3" w:tplc="20BE5F7E">
      <w:numFmt w:val="bullet"/>
      <w:lvlText w:val="•"/>
      <w:lvlJc w:val="left"/>
      <w:pPr>
        <w:ind w:left="3627" w:hanging="286"/>
      </w:pPr>
      <w:rPr>
        <w:rFonts w:hint="default"/>
      </w:rPr>
    </w:lvl>
    <w:lvl w:ilvl="4" w:tplc="EF58B5EA">
      <w:numFmt w:val="bullet"/>
      <w:lvlText w:val="•"/>
      <w:lvlJc w:val="left"/>
      <w:pPr>
        <w:ind w:left="4670" w:hanging="286"/>
      </w:pPr>
      <w:rPr>
        <w:rFonts w:hint="default"/>
      </w:rPr>
    </w:lvl>
    <w:lvl w:ilvl="5" w:tplc="6F2415BA">
      <w:numFmt w:val="bullet"/>
      <w:lvlText w:val="•"/>
      <w:lvlJc w:val="left"/>
      <w:pPr>
        <w:ind w:left="5713" w:hanging="286"/>
      </w:pPr>
      <w:rPr>
        <w:rFonts w:hint="default"/>
      </w:rPr>
    </w:lvl>
    <w:lvl w:ilvl="6" w:tplc="F3CEC55C">
      <w:numFmt w:val="bullet"/>
      <w:lvlText w:val="•"/>
      <w:lvlJc w:val="left"/>
      <w:pPr>
        <w:ind w:left="6755" w:hanging="286"/>
      </w:pPr>
      <w:rPr>
        <w:rFonts w:hint="default"/>
      </w:rPr>
    </w:lvl>
    <w:lvl w:ilvl="7" w:tplc="0994B6F8">
      <w:numFmt w:val="bullet"/>
      <w:lvlText w:val="•"/>
      <w:lvlJc w:val="left"/>
      <w:pPr>
        <w:ind w:left="7798" w:hanging="286"/>
      </w:pPr>
      <w:rPr>
        <w:rFonts w:hint="default"/>
      </w:rPr>
    </w:lvl>
    <w:lvl w:ilvl="8" w:tplc="CAC44B36">
      <w:numFmt w:val="bullet"/>
      <w:lvlText w:val="•"/>
      <w:lvlJc w:val="left"/>
      <w:pPr>
        <w:ind w:left="8841" w:hanging="286"/>
      </w:pPr>
      <w:rPr>
        <w:rFonts w:hint="default"/>
      </w:rPr>
    </w:lvl>
  </w:abstractNum>
  <w:abstractNum w:abstractNumId="34">
    <w:nsid w:val="7857706D"/>
    <w:multiLevelType w:val="multilevel"/>
    <w:tmpl w:val="6F8CA8B0"/>
    <w:lvl w:ilvl="0">
      <w:start w:val="1"/>
      <w:numFmt w:val="decimal"/>
      <w:lvlText w:val="%1."/>
      <w:lvlJc w:val="left"/>
      <w:pPr>
        <w:ind w:left="803" w:hanging="377"/>
      </w:pPr>
      <w:rPr>
        <w:rFonts w:ascii="Times New Roman" w:eastAsia="Arial" w:hAnsi="Times New Roman" w:cs="Times New Roman" w:hint="default"/>
        <w:b w:val="0"/>
        <w:spacing w:val="-1"/>
        <w:w w:val="100"/>
        <w:sz w:val="28"/>
        <w:szCs w:val="28"/>
      </w:rPr>
    </w:lvl>
    <w:lvl w:ilvl="1">
      <w:start w:val="1"/>
      <w:numFmt w:val="decimal"/>
      <w:lvlText w:val="%2."/>
      <w:lvlJc w:val="left"/>
      <w:pPr>
        <w:ind w:left="3894" w:hanging="245"/>
      </w:pPr>
      <w:rPr>
        <w:rFonts w:ascii="Arial" w:eastAsia="Arial" w:hAnsi="Arial" w:cs="Arial" w:hint="default"/>
        <w:b/>
        <w:bCs/>
        <w:spacing w:val="-1"/>
        <w:w w:val="100"/>
        <w:sz w:val="22"/>
        <w:szCs w:val="22"/>
      </w:rPr>
    </w:lvl>
    <w:lvl w:ilvl="2">
      <w:start w:val="1"/>
      <w:numFmt w:val="decimal"/>
      <w:lvlText w:val="%3."/>
      <w:lvlJc w:val="left"/>
      <w:pPr>
        <w:ind w:left="491" w:hanging="420"/>
      </w:pPr>
      <w:rPr>
        <w:rFonts w:ascii="Times New Roman" w:eastAsia="Arial" w:hAnsi="Times New Roman" w:cs="Times New Roman" w:hint="default"/>
        <w:spacing w:val="-1"/>
        <w:w w:val="100"/>
      </w:rPr>
    </w:lvl>
    <w:lvl w:ilvl="3">
      <w:numFmt w:val="bullet"/>
      <w:lvlText w:val="•"/>
      <w:lvlJc w:val="left"/>
      <w:pPr>
        <w:ind w:left="4778" w:hanging="420"/>
      </w:pPr>
      <w:rPr>
        <w:rFonts w:hint="default"/>
      </w:rPr>
    </w:lvl>
    <w:lvl w:ilvl="4">
      <w:numFmt w:val="bullet"/>
      <w:lvlText w:val="•"/>
      <w:lvlJc w:val="left"/>
      <w:pPr>
        <w:ind w:left="5656" w:hanging="420"/>
      </w:pPr>
      <w:rPr>
        <w:rFonts w:hint="default"/>
      </w:rPr>
    </w:lvl>
    <w:lvl w:ilvl="5">
      <w:numFmt w:val="bullet"/>
      <w:lvlText w:val="•"/>
      <w:lvlJc w:val="left"/>
      <w:pPr>
        <w:ind w:left="6534" w:hanging="420"/>
      </w:pPr>
      <w:rPr>
        <w:rFonts w:hint="default"/>
      </w:rPr>
    </w:lvl>
    <w:lvl w:ilvl="6">
      <w:numFmt w:val="bullet"/>
      <w:lvlText w:val="•"/>
      <w:lvlJc w:val="left"/>
      <w:pPr>
        <w:ind w:left="7413" w:hanging="420"/>
      </w:pPr>
      <w:rPr>
        <w:rFonts w:hint="default"/>
      </w:rPr>
    </w:lvl>
    <w:lvl w:ilvl="7">
      <w:numFmt w:val="bullet"/>
      <w:lvlText w:val="•"/>
      <w:lvlJc w:val="left"/>
      <w:pPr>
        <w:ind w:left="8291" w:hanging="420"/>
      </w:pPr>
      <w:rPr>
        <w:rFonts w:hint="default"/>
      </w:rPr>
    </w:lvl>
    <w:lvl w:ilvl="8">
      <w:numFmt w:val="bullet"/>
      <w:lvlText w:val="•"/>
      <w:lvlJc w:val="left"/>
      <w:pPr>
        <w:ind w:left="9169" w:hanging="420"/>
      </w:pPr>
      <w:rPr>
        <w:rFonts w:hint="default"/>
      </w:rPr>
    </w:lvl>
  </w:abstractNum>
  <w:abstractNum w:abstractNumId="35">
    <w:nsid w:val="79B615F3"/>
    <w:multiLevelType w:val="hybridMultilevel"/>
    <w:tmpl w:val="8954009A"/>
    <w:lvl w:ilvl="0" w:tplc="8662EB3C">
      <w:numFmt w:val="bullet"/>
      <w:lvlText w:val="-"/>
      <w:lvlJc w:val="left"/>
      <w:pPr>
        <w:ind w:left="110" w:hanging="137"/>
      </w:pPr>
      <w:rPr>
        <w:rFonts w:ascii="Arial" w:eastAsia="Arial" w:hAnsi="Arial" w:cs="Arial" w:hint="default"/>
        <w:w w:val="100"/>
        <w:sz w:val="22"/>
        <w:szCs w:val="22"/>
      </w:rPr>
    </w:lvl>
    <w:lvl w:ilvl="1" w:tplc="F53CAA4C">
      <w:numFmt w:val="bullet"/>
      <w:lvlText w:val="•"/>
      <w:lvlJc w:val="left"/>
      <w:pPr>
        <w:ind w:left="618" w:hanging="137"/>
      </w:pPr>
      <w:rPr>
        <w:rFonts w:hint="default"/>
      </w:rPr>
    </w:lvl>
    <w:lvl w:ilvl="2" w:tplc="B1905C78">
      <w:numFmt w:val="bullet"/>
      <w:lvlText w:val="•"/>
      <w:lvlJc w:val="left"/>
      <w:pPr>
        <w:ind w:left="1116" w:hanging="137"/>
      </w:pPr>
      <w:rPr>
        <w:rFonts w:hint="default"/>
      </w:rPr>
    </w:lvl>
    <w:lvl w:ilvl="3" w:tplc="0506F43E">
      <w:numFmt w:val="bullet"/>
      <w:lvlText w:val="•"/>
      <w:lvlJc w:val="left"/>
      <w:pPr>
        <w:ind w:left="1614" w:hanging="137"/>
      </w:pPr>
      <w:rPr>
        <w:rFonts w:hint="default"/>
      </w:rPr>
    </w:lvl>
    <w:lvl w:ilvl="4" w:tplc="9342C524">
      <w:numFmt w:val="bullet"/>
      <w:lvlText w:val="•"/>
      <w:lvlJc w:val="left"/>
      <w:pPr>
        <w:ind w:left="2112" w:hanging="137"/>
      </w:pPr>
      <w:rPr>
        <w:rFonts w:hint="default"/>
      </w:rPr>
    </w:lvl>
    <w:lvl w:ilvl="5" w:tplc="80B63CAA">
      <w:numFmt w:val="bullet"/>
      <w:lvlText w:val="•"/>
      <w:lvlJc w:val="left"/>
      <w:pPr>
        <w:ind w:left="2611" w:hanging="137"/>
      </w:pPr>
      <w:rPr>
        <w:rFonts w:hint="default"/>
      </w:rPr>
    </w:lvl>
    <w:lvl w:ilvl="6" w:tplc="A3A8D24C">
      <w:numFmt w:val="bullet"/>
      <w:lvlText w:val="•"/>
      <w:lvlJc w:val="left"/>
      <w:pPr>
        <w:ind w:left="3109" w:hanging="137"/>
      </w:pPr>
      <w:rPr>
        <w:rFonts w:hint="default"/>
      </w:rPr>
    </w:lvl>
    <w:lvl w:ilvl="7" w:tplc="571A1D18">
      <w:numFmt w:val="bullet"/>
      <w:lvlText w:val="•"/>
      <w:lvlJc w:val="left"/>
      <w:pPr>
        <w:ind w:left="3607" w:hanging="137"/>
      </w:pPr>
      <w:rPr>
        <w:rFonts w:hint="default"/>
      </w:rPr>
    </w:lvl>
    <w:lvl w:ilvl="8" w:tplc="7CA89EAA">
      <w:numFmt w:val="bullet"/>
      <w:lvlText w:val="•"/>
      <w:lvlJc w:val="left"/>
      <w:pPr>
        <w:ind w:left="4105" w:hanging="137"/>
      </w:pPr>
      <w:rPr>
        <w:rFonts w:hint="default"/>
      </w:rPr>
    </w:lvl>
  </w:abstractNum>
  <w:abstractNum w:abstractNumId="36">
    <w:nsid w:val="7DF45229"/>
    <w:multiLevelType w:val="hybridMultilevel"/>
    <w:tmpl w:val="8BDC0F04"/>
    <w:lvl w:ilvl="0" w:tplc="6AC8E46E">
      <w:numFmt w:val="bullet"/>
      <w:lvlText w:val="-"/>
      <w:lvlJc w:val="left"/>
      <w:pPr>
        <w:ind w:left="110" w:hanging="137"/>
      </w:pPr>
      <w:rPr>
        <w:rFonts w:ascii="Arial" w:eastAsia="Arial" w:hAnsi="Arial" w:cs="Arial" w:hint="default"/>
        <w:w w:val="100"/>
        <w:sz w:val="22"/>
        <w:szCs w:val="22"/>
      </w:rPr>
    </w:lvl>
    <w:lvl w:ilvl="1" w:tplc="FD02BE9A">
      <w:numFmt w:val="bullet"/>
      <w:lvlText w:val="•"/>
      <w:lvlJc w:val="left"/>
      <w:pPr>
        <w:ind w:left="618" w:hanging="137"/>
      </w:pPr>
      <w:rPr>
        <w:rFonts w:hint="default"/>
      </w:rPr>
    </w:lvl>
    <w:lvl w:ilvl="2" w:tplc="C0FE851A">
      <w:numFmt w:val="bullet"/>
      <w:lvlText w:val="•"/>
      <w:lvlJc w:val="left"/>
      <w:pPr>
        <w:ind w:left="1116" w:hanging="137"/>
      </w:pPr>
      <w:rPr>
        <w:rFonts w:hint="default"/>
      </w:rPr>
    </w:lvl>
    <w:lvl w:ilvl="3" w:tplc="BCEC3122">
      <w:numFmt w:val="bullet"/>
      <w:lvlText w:val="•"/>
      <w:lvlJc w:val="left"/>
      <w:pPr>
        <w:ind w:left="1614" w:hanging="137"/>
      </w:pPr>
      <w:rPr>
        <w:rFonts w:hint="default"/>
      </w:rPr>
    </w:lvl>
    <w:lvl w:ilvl="4" w:tplc="415E0A10">
      <w:numFmt w:val="bullet"/>
      <w:lvlText w:val="•"/>
      <w:lvlJc w:val="left"/>
      <w:pPr>
        <w:ind w:left="2112" w:hanging="137"/>
      </w:pPr>
      <w:rPr>
        <w:rFonts w:hint="default"/>
      </w:rPr>
    </w:lvl>
    <w:lvl w:ilvl="5" w:tplc="47141B52">
      <w:numFmt w:val="bullet"/>
      <w:lvlText w:val="•"/>
      <w:lvlJc w:val="left"/>
      <w:pPr>
        <w:ind w:left="2611" w:hanging="137"/>
      </w:pPr>
      <w:rPr>
        <w:rFonts w:hint="default"/>
      </w:rPr>
    </w:lvl>
    <w:lvl w:ilvl="6" w:tplc="81D40A9A">
      <w:numFmt w:val="bullet"/>
      <w:lvlText w:val="•"/>
      <w:lvlJc w:val="left"/>
      <w:pPr>
        <w:ind w:left="3109" w:hanging="137"/>
      </w:pPr>
      <w:rPr>
        <w:rFonts w:hint="default"/>
      </w:rPr>
    </w:lvl>
    <w:lvl w:ilvl="7" w:tplc="37D0B502">
      <w:numFmt w:val="bullet"/>
      <w:lvlText w:val="•"/>
      <w:lvlJc w:val="left"/>
      <w:pPr>
        <w:ind w:left="3607" w:hanging="137"/>
      </w:pPr>
      <w:rPr>
        <w:rFonts w:hint="default"/>
      </w:rPr>
    </w:lvl>
    <w:lvl w:ilvl="8" w:tplc="C428DF3A">
      <w:numFmt w:val="bullet"/>
      <w:lvlText w:val="•"/>
      <w:lvlJc w:val="left"/>
      <w:pPr>
        <w:ind w:left="4105" w:hanging="137"/>
      </w:pPr>
      <w:rPr>
        <w:rFonts w:hint="default"/>
      </w:rPr>
    </w:lvl>
  </w:abstractNum>
  <w:abstractNum w:abstractNumId="37">
    <w:nsid w:val="7E711731"/>
    <w:multiLevelType w:val="hybridMultilevel"/>
    <w:tmpl w:val="D5F23DE4"/>
    <w:lvl w:ilvl="0" w:tplc="B77487AA">
      <w:numFmt w:val="bullet"/>
      <w:lvlText w:val="-"/>
      <w:lvlJc w:val="left"/>
      <w:pPr>
        <w:ind w:left="110" w:hanging="135"/>
      </w:pPr>
      <w:rPr>
        <w:rFonts w:ascii="Arial" w:eastAsia="Arial" w:hAnsi="Arial" w:cs="Arial" w:hint="default"/>
        <w:w w:val="100"/>
        <w:sz w:val="22"/>
        <w:szCs w:val="22"/>
      </w:rPr>
    </w:lvl>
    <w:lvl w:ilvl="1" w:tplc="EA5A1F38">
      <w:numFmt w:val="bullet"/>
      <w:lvlText w:val="•"/>
      <w:lvlJc w:val="left"/>
      <w:pPr>
        <w:ind w:left="618" w:hanging="135"/>
      </w:pPr>
      <w:rPr>
        <w:rFonts w:hint="default"/>
      </w:rPr>
    </w:lvl>
    <w:lvl w:ilvl="2" w:tplc="0ECCFA8C">
      <w:numFmt w:val="bullet"/>
      <w:lvlText w:val="•"/>
      <w:lvlJc w:val="left"/>
      <w:pPr>
        <w:ind w:left="1116" w:hanging="135"/>
      </w:pPr>
      <w:rPr>
        <w:rFonts w:hint="default"/>
      </w:rPr>
    </w:lvl>
    <w:lvl w:ilvl="3" w:tplc="6B84392C">
      <w:numFmt w:val="bullet"/>
      <w:lvlText w:val="•"/>
      <w:lvlJc w:val="left"/>
      <w:pPr>
        <w:ind w:left="1614" w:hanging="135"/>
      </w:pPr>
      <w:rPr>
        <w:rFonts w:hint="default"/>
      </w:rPr>
    </w:lvl>
    <w:lvl w:ilvl="4" w:tplc="C01EB0C4">
      <w:numFmt w:val="bullet"/>
      <w:lvlText w:val="•"/>
      <w:lvlJc w:val="left"/>
      <w:pPr>
        <w:ind w:left="2112" w:hanging="135"/>
      </w:pPr>
      <w:rPr>
        <w:rFonts w:hint="default"/>
      </w:rPr>
    </w:lvl>
    <w:lvl w:ilvl="5" w:tplc="DEE6B242">
      <w:numFmt w:val="bullet"/>
      <w:lvlText w:val="•"/>
      <w:lvlJc w:val="left"/>
      <w:pPr>
        <w:ind w:left="2611" w:hanging="135"/>
      </w:pPr>
      <w:rPr>
        <w:rFonts w:hint="default"/>
      </w:rPr>
    </w:lvl>
    <w:lvl w:ilvl="6" w:tplc="08C6DC7A">
      <w:numFmt w:val="bullet"/>
      <w:lvlText w:val="•"/>
      <w:lvlJc w:val="left"/>
      <w:pPr>
        <w:ind w:left="3109" w:hanging="135"/>
      </w:pPr>
      <w:rPr>
        <w:rFonts w:hint="default"/>
      </w:rPr>
    </w:lvl>
    <w:lvl w:ilvl="7" w:tplc="CBECD6BE">
      <w:numFmt w:val="bullet"/>
      <w:lvlText w:val="•"/>
      <w:lvlJc w:val="left"/>
      <w:pPr>
        <w:ind w:left="3607" w:hanging="135"/>
      </w:pPr>
      <w:rPr>
        <w:rFonts w:hint="default"/>
      </w:rPr>
    </w:lvl>
    <w:lvl w:ilvl="8" w:tplc="F16453AE">
      <w:numFmt w:val="bullet"/>
      <w:lvlText w:val="•"/>
      <w:lvlJc w:val="left"/>
      <w:pPr>
        <w:ind w:left="4105" w:hanging="135"/>
      </w:pPr>
      <w:rPr>
        <w:rFonts w:hint="default"/>
      </w:rPr>
    </w:lvl>
  </w:abstractNum>
  <w:num w:numId="1">
    <w:abstractNumId w:val="8"/>
  </w:num>
  <w:num w:numId="2">
    <w:abstractNumId w:val="18"/>
  </w:num>
  <w:num w:numId="3">
    <w:abstractNumId w:val="14"/>
  </w:num>
  <w:num w:numId="4">
    <w:abstractNumId w:val="22"/>
  </w:num>
  <w:num w:numId="5">
    <w:abstractNumId w:val="36"/>
  </w:num>
  <w:num w:numId="6">
    <w:abstractNumId w:val="10"/>
  </w:num>
  <w:num w:numId="7">
    <w:abstractNumId w:val="28"/>
  </w:num>
  <w:num w:numId="8">
    <w:abstractNumId w:val="1"/>
  </w:num>
  <w:num w:numId="9">
    <w:abstractNumId w:val="27"/>
  </w:num>
  <w:num w:numId="10">
    <w:abstractNumId w:val="3"/>
  </w:num>
  <w:num w:numId="11">
    <w:abstractNumId w:val="7"/>
  </w:num>
  <w:num w:numId="12">
    <w:abstractNumId w:val="37"/>
  </w:num>
  <w:num w:numId="13">
    <w:abstractNumId w:val="23"/>
  </w:num>
  <w:num w:numId="14">
    <w:abstractNumId w:val="20"/>
  </w:num>
  <w:num w:numId="15">
    <w:abstractNumId w:val="31"/>
  </w:num>
  <w:num w:numId="16">
    <w:abstractNumId w:val="2"/>
  </w:num>
  <w:num w:numId="17">
    <w:abstractNumId w:val="29"/>
  </w:num>
  <w:num w:numId="18">
    <w:abstractNumId w:val="17"/>
  </w:num>
  <w:num w:numId="19">
    <w:abstractNumId w:val="4"/>
  </w:num>
  <w:num w:numId="20">
    <w:abstractNumId w:val="15"/>
  </w:num>
  <w:num w:numId="21">
    <w:abstractNumId w:val="35"/>
  </w:num>
  <w:num w:numId="22">
    <w:abstractNumId w:val="9"/>
  </w:num>
  <w:num w:numId="23">
    <w:abstractNumId w:val="26"/>
  </w:num>
  <w:num w:numId="24">
    <w:abstractNumId w:val="19"/>
  </w:num>
  <w:num w:numId="25">
    <w:abstractNumId w:val="6"/>
  </w:num>
  <w:num w:numId="26">
    <w:abstractNumId w:val="13"/>
  </w:num>
  <w:num w:numId="27">
    <w:abstractNumId w:val="33"/>
  </w:num>
  <w:num w:numId="28">
    <w:abstractNumId w:val="30"/>
  </w:num>
  <w:num w:numId="29">
    <w:abstractNumId w:val="0"/>
  </w:num>
  <w:num w:numId="30">
    <w:abstractNumId w:val="16"/>
  </w:num>
  <w:num w:numId="31">
    <w:abstractNumId w:val="12"/>
  </w:num>
  <w:num w:numId="32">
    <w:abstractNumId w:val="24"/>
  </w:num>
  <w:num w:numId="33">
    <w:abstractNumId w:val="32"/>
  </w:num>
  <w:num w:numId="34">
    <w:abstractNumId w:val="21"/>
  </w:num>
  <w:num w:numId="35">
    <w:abstractNumId w:val="25"/>
  </w:num>
  <w:num w:numId="36">
    <w:abstractNumId w:val="11"/>
  </w:num>
  <w:num w:numId="37">
    <w:abstractNumId w:val="5"/>
  </w:num>
  <w:num w:numId="3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9"/>
  <w:hyphenationZone w:val="425"/>
  <w:drawingGridHorizontalSpacing w:val="110"/>
  <w:displayHorizontalDrawingGridEvery w:val="2"/>
  <w:characterSpacingControl w:val="doNotCompress"/>
  <w:compat>
    <w:compatSetting w:name="compatibilityMode" w:uri="http://schemas.microsoft.com/office/word" w:val="12"/>
  </w:compat>
  <w:rsids>
    <w:rsidRoot w:val="00AC3BDB"/>
    <w:rsid w:val="00052C6D"/>
    <w:rsid w:val="00066803"/>
    <w:rsid w:val="00085A4E"/>
    <w:rsid w:val="00094F52"/>
    <w:rsid w:val="000B73E2"/>
    <w:rsid w:val="000C3302"/>
    <w:rsid w:val="000E2E20"/>
    <w:rsid w:val="00125879"/>
    <w:rsid w:val="001262AC"/>
    <w:rsid w:val="001A0319"/>
    <w:rsid w:val="001C17E9"/>
    <w:rsid w:val="0021603F"/>
    <w:rsid w:val="0022339B"/>
    <w:rsid w:val="0029593F"/>
    <w:rsid w:val="002C1E77"/>
    <w:rsid w:val="002C562B"/>
    <w:rsid w:val="002D31F6"/>
    <w:rsid w:val="002E4544"/>
    <w:rsid w:val="0030586C"/>
    <w:rsid w:val="00306DFD"/>
    <w:rsid w:val="003A6775"/>
    <w:rsid w:val="003C7610"/>
    <w:rsid w:val="0040621A"/>
    <w:rsid w:val="00466577"/>
    <w:rsid w:val="00481049"/>
    <w:rsid w:val="004A47BE"/>
    <w:rsid w:val="004B7B6A"/>
    <w:rsid w:val="004C6041"/>
    <w:rsid w:val="004C788D"/>
    <w:rsid w:val="005241C5"/>
    <w:rsid w:val="0053165A"/>
    <w:rsid w:val="005751B6"/>
    <w:rsid w:val="005A0CDC"/>
    <w:rsid w:val="005B3DBD"/>
    <w:rsid w:val="005C048C"/>
    <w:rsid w:val="005C72DC"/>
    <w:rsid w:val="005D282E"/>
    <w:rsid w:val="005D2CD8"/>
    <w:rsid w:val="005E38ED"/>
    <w:rsid w:val="005E5701"/>
    <w:rsid w:val="005F5D9C"/>
    <w:rsid w:val="00603609"/>
    <w:rsid w:val="00627FF5"/>
    <w:rsid w:val="00647242"/>
    <w:rsid w:val="006A7FCE"/>
    <w:rsid w:val="006B40C3"/>
    <w:rsid w:val="006C4389"/>
    <w:rsid w:val="007661B2"/>
    <w:rsid w:val="00780B05"/>
    <w:rsid w:val="007A654F"/>
    <w:rsid w:val="007B6687"/>
    <w:rsid w:val="007C1B38"/>
    <w:rsid w:val="007C1D0E"/>
    <w:rsid w:val="008169E2"/>
    <w:rsid w:val="00860D8A"/>
    <w:rsid w:val="00867A7C"/>
    <w:rsid w:val="008730A0"/>
    <w:rsid w:val="008737C2"/>
    <w:rsid w:val="0089589B"/>
    <w:rsid w:val="008F0154"/>
    <w:rsid w:val="00915814"/>
    <w:rsid w:val="009B45EB"/>
    <w:rsid w:val="009D63EA"/>
    <w:rsid w:val="009D6E8A"/>
    <w:rsid w:val="00A42D8C"/>
    <w:rsid w:val="00A467DD"/>
    <w:rsid w:val="00A46E7F"/>
    <w:rsid w:val="00A63B1A"/>
    <w:rsid w:val="00A676C4"/>
    <w:rsid w:val="00A8720A"/>
    <w:rsid w:val="00AA6F3A"/>
    <w:rsid w:val="00AB1066"/>
    <w:rsid w:val="00AC09A0"/>
    <w:rsid w:val="00AC1169"/>
    <w:rsid w:val="00AC3BDB"/>
    <w:rsid w:val="00AC7B1F"/>
    <w:rsid w:val="00AE1252"/>
    <w:rsid w:val="00AF3E8B"/>
    <w:rsid w:val="00AF6ADE"/>
    <w:rsid w:val="00AF6AED"/>
    <w:rsid w:val="00B06CF1"/>
    <w:rsid w:val="00B50F44"/>
    <w:rsid w:val="00BB520A"/>
    <w:rsid w:val="00BD3107"/>
    <w:rsid w:val="00BD69DE"/>
    <w:rsid w:val="00C25C96"/>
    <w:rsid w:val="00C43A0A"/>
    <w:rsid w:val="00C44283"/>
    <w:rsid w:val="00C5018C"/>
    <w:rsid w:val="00C65F8C"/>
    <w:rsid w:val="00C76D3C"/>
    <w:rsid w:val="00C94CD7"/>
    <w:rsid w:val="00CA7B54"/>
    <w:rsid w:val="00CB4466"/>
    <w:rsid w:val="00CC3934"/>
    <w:rsid w:val="00D07D2A"/>
    <w:rsid w:val="00D54D87"/>
    <w:rsid w:val="00D64B08"/>
    <w:rsid w:val="00D77C78"/>
    <w:rsid w:val="00D85C9C"/>
    <w:rsid w:val="00D90EAD"/>
    <w:rsid w:val="00DA649E"/>
    <w:rsid w:val="00DC3787"/>
    <w:rsid w:val="00DD6C99"/>
    <w:rsid w:val="00E27B68"/>
    <w:rsid w:val="00E67FDA"/>
    <w:rsid w:val="00E80673"/>
    <w:rsid w:val="00E909AD"/>
    <w:rsid w:val="00ED3603"/>
    <w:rsid w:val="00EF141E"/>
    <w:rsid w:val="00F71A43"/>
    <w:rsid w:val="00F83C52"/>
    <w:rsid w:val="00FA16BE"/>
    <w:rsid w:val="00FB58B2"/>
    <w:rsid w:val="00FE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3BDB"/>
  </w:style>
  <w:style w:type="table" w:customStyle="1" w:styleId="TableNormal">
    <w:name w:val="Table Normal"/>
    <w:uiPriority w:val="2"/>
    <w:semiHidden/>
    <w:unhideWhenUsed/>
    <w:qFormat/>
    <w:rsid w:val="00AC3B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міст 11"/>
    <w:basedOn w:val="a"/>
    <w:uiPriority w:val="1"/>
    <w:qFormat/>
    <w:rsid w:val="00AC3BDB"/>
    <w:pPr>
      <w:widowControl w:val="0"/>
      <w:autoSpaceDE w:val="0"/>
      <w:autoSpaceDN w:val="0"/>
      <w:spacing w:before="138" w:after="0" w:line="240" w:lineRule="auto"/>
      <w:ind w:left="1303" w:hanging="384"/>
    </w:pPr>
    <w:rPr>
      <w:rFonts w:ascii="Arial" w:eastAsia="Arial" w:hAnsi="Arial" w:cs="Arial"/>
      <w:b/>
      <w:bCs/>
      <w:lang w:val="en-US"/>
    </w:rPr>
  </w:style>
  <w:style w:type="paragraph" w:customStyle="1" w:styleId="21">
    <w:name w:val="Зміст 21"/>
    <w:basedOn w:val="a"/>
    <w:uiPriority w:val="1"/>
    <w:qFormat/>
    <w:rsid w:val="00AC3BDB"/>
    <w:pPr>
      <w:widowControl w:val="0"/>
      <w:autoSpaceDE w:val="0"/>
      <w:autoSpaceDN w:val="0"/>
      <w:spacing w:before="459" w:after="0" w:line="240" w:lineRule="auto"/>
      <w:ind w:left="918"/>
    </w:pPr>
    <w:rPr>
      <w:rFonts w:ascii="Arial" w:eastAsia="Arial" w:hAnsi="Arial" w:cs="Arial"/>
      <w:lang w:val="en-US"/>
    </w:rPr>
  </w:style>
  <w:style w:type="paragraph" w:customStyle="1" w:styleId="31">
    <w:name w:val="Зміст 31"/>
    <w:basedOn w:val="a"/>
    <w:uiPriority w:val="1"/>
    <w:qFormat/>
    <w:rsid w:val="00AC3BDB"/>
    <w:pPr>
      <w:widowControl w:val="0"/>
      <w:autoSpaceDE w:val="0"/>
      <w:autoSpaceDN w:val="0"/>
      <w:spacing w:before="141" w:after="0" w:line="240" w:lineRule="auto"/>
      <w:ind w:left="1199"/>
    </w:pPr>
    <w:rPr>
      <w:rFonts w:ascii="Arial" w:eastAsia="Arial" w:hAnsi="Arial" w:cs="Arial"/>
      <w:lang w:val="en-US"/>
    </w:rPr>
  </w:style>
  <w:style w:type="paragraph" w:styleId="a3">
    <w:name w:val="Body Text"/>
    <w:basedOn w:val="a"/>
    <w:link w:val="a4"/>
    <w:uiPriority w:val="1"/>
    <w:qFormat/>
    <w:rsid w:val="00AC3BDB"/>
    <w:pPr>
      <w:widowControl w:val="0"/>
      <w:autoSpaceDE w:val="0"/>
      <w:autoSpaceDN w:val="0"/>
      <w:spacing w:after="0" w:line="240" w:lineRule="auto"/>
    </w:pPr>
    <w:rPr>
      <w:rFonts w:ascii="Arial" w:eastAsia="Arial" w:hAnsi="Arial" w:cs="Arial"/>
      <w:lang w:val="en-US"/>
    </w:rPr>
  </w:style>
  <w:style w:type="character" w:customStyle="1" w:styleId="a4">
    <w:name w:val="Основний текст Знак"/>
    <w:basedOn w:val="a0"/>
    <w:link w:val="a3"/>
    <w:uiPriority w:val="1"/>
    <w:rsid w:val="00AC3BDB"/>
    <w:rPr>
      <w:rFonts w:ascii="Arial" w:eastAsia="Arial" w:hAnsi="Arial" w:cs="Arial"/>
      <w:lang w:val="en-US"/>
    </w:rPr>
  </w:style>
  <w:style w:type="paragraph" w:customStyle="1" w:styleId="110">
    <w:name w:val="Заголовок 11"/>
    <w:basedOn w:val="a"/>
    <w:uiPriority w:val="1"/>
    <w:qFormat/>
    <w:rsid w:val="00AC3BDB"/>
    <w:pPr>
      <w:widowControl w:val="0"/>
      <w:autoSpaceDE w:val="0"/>
      <w:autoSpaceDN w:val="0"/>
      <w:spacing w:before="58" w:after="0" w:line="240" w:lineRule="auto"/>
      <w:ind w:left="1283"/>
      <w:outlineLvl w:val="1"/>
    </w:pPr>
    <w:rPr>
      <w:rFonts w:ascii="Arial" w:eastAsia="Arial" w:hAnsi="Arial" w:cs="Arial"/>
      <w:b/>
      <w:bCs/>
      <w:sz w:val="40"/>
      <w:szCs w:val="40"/>
      <w:lang w:val="en-US"/>
    </w:rPr>
  </w:style>
  <w:style w:type="paragraph" w:customStyle="1" w:styleId="210">
    <w:name w:val="Заголовок 21"/>
    <w:basedOn w:val="a"/>
    <w:uiPriority w:val="1"/>
    <w:qFormat/>
    <w:rsid w:val="00AC3BDB"/>
    <w:pPr>
      <w:widowControl w:val="0"/>
      <w:autoSpaceDE w:val="0"/>
      <w:autoSpaceDN w:val="0"/>
      <w:spacing w:before="69" w:after="0" w:line="240" w:lineRule="auto"/>
      <w:ind w:left="1624"/>
      <w:outlineLvl w:val="2"/>
    </w:pPr>
    <w:rPr>
      <w:rFonts w:ascii="Arial" w:eastAsia="Arial" w:hAnsi="Arial" w:cs="Arial"/>
      <w:b/>
      <w:bCs/>
      <w:sz w:val="28"/>
      <w:szCs w:val="28"/>
      <w:lang w:val="en-US"/>
    </w:rPr>
  </w:style>
  <w:style w:type="paragraph" w:customStyle="1" w:styleId="310">
    <w:name w:val="Заголовок 31"/>
    <w:basedOn w:val="a"/>
    <w:uiPriority w:val="1"/>
    <w:qFormat/>
    <w:rsid w:val="00AC3BDB"/>
    <w:pPr>
      <w:widowControl w:val="0"/>
      <w:autoSpaceDE w:val="0"/>
      <w:autoSpaceDN w:val="0"/>
      <w:spacing w:after="0" w:line="240" w:lineRule="auto"/>
      <w:ind w:left="3776" w:right="3663"/>
      <w:jc w:val="center"/>
      <w:outlineLvl w:val="3"/>
    </w:pPr>
    <w:rPr>
      <w:rFonts w:ascii="Trebuchet MS" w:eastAsia="Trebuchet MS" w:hAnsi="Trebuchet MS" w:cs="Trebuchet MS"/>
      <w:b/>
      <w:bCs/>
      <w:i/>
      <w:sz w:val="28"/>
      <w:szCs w:val="28"/>
      <w:lang w:val="en-US"/>
    </w:rPr>
  </w:style>
  <w:style w:type="paragraph" w:customStyle="1" w:styleId="41">
    <w:name w:val="Заголовок 41"/>
    <w:basedOn w:val="a"/>
    <w:uiPriority w:val="1"/>
    <w:qFormat/>
    <w:rsid w:val="00AC3BDB"/>
    <w:pPr>
      <w:widowControl w:val="0"/>
      <w:autoSpaceDE w:val="0"/>
      <w:autoSpaceDN w:val="0"/>
      <w:spacing w:before="1" w:after="0" w:line="240" w:lineRule="auto"/>
      <w:ind w:left="4156"/>
      <w:outlineLvl w:val="4"/>
    </w:pPr>
    <w:rPr>
      <w:rFonts w:ascii="Arial" w:eastAsia="Arial" w:hAnsi="Arial" w:cs="Arial"/>
      <w:b/>
      <w:bCs/>
      <w:sz w:val="27"/>
      <w:szCs w:val="27"/>
      <w:lang w:val="en-US"/>
    </w:rPr>
  </w:style>
  <w:style w:type="paragraph" w:customStyle="1" w:styleId="51">
    <w:name w:val="Заголовок 51"/>
    <w:basedOn w:val="a"/>
    <w:uiPriority w:val="1"/>
    <w:qFormat/>
    <w:rsid w:val="00AC3BDB"/>
    <w:pPr>
      <w:widowControl w:val="0"/>
      <w:autoSpaceDE w:val="0"/>
      <w:autoSpaceDN w:val="0"/>
      <w:spacing w:after="0" w:line="240" w:lineRule="auto"/>
      <w:ind w:left="918"/>
      <w:outlineLvl w:val="5"/>
    </w:pPr>
    <w:rPr>
      <w:rFonts w:ascii="Arial" w:eastAsia="Arial" w:hAnsi="Arial" w:cs="Arial"/>
      <w:b/>
      <w:bCs/>
      <w:lang w:val="en-US"/>
    </w:rPr>
  </w:style>
  <w:style w:type="paragraph" w:styleId="a5">
    <w:name w:val="List Paragraph"/>
    <w:basedOn w:val="a"/>
    <w:uiPriority w:val="1"/>
    <w:qFormat/>
    <w:rsid w:val="00AC3BDB"/>
    <w:pPr>
      <w:widowControl w:val="0"/>
      <w:autoSpaceDE w:val="0"/>
      <w:autoSpaceDN w:val="0"/>
      <w:spacing w:before="120" w:after="0" w:line="240" w:lineRule="auto"/>
      <w:ind w:left="491" w:firstLine="540"/>
      <w:jc w:val="both"/>
    </w:pPr>
    <w:rPr>
      <w:rFonts w:ascii="Arial" w:eastAsia="Arial" w:hAnsi="Arial" w:cs="Arial"/>
      <w:lang w:val="en-US"/>
    </w:rPr>
  </w:style>
  <w:style w:type="paragraph" w:customStyle="1" w:styleId="TableParagraph">
    <w:name w:val="Table Paragraph"/>
    <w:basedOn w:val="a"/>
    <w:uiPriority w:val="1"/>
    <w:qFormat/>
    <w:rsid w:val="00AC3BDB"/>
    <w:pPr>
      <w:widowControl w:val="0"/>
      <w:autoSpaceDE w:val="0"/>
      <w:autoSpaceDN w:val="0"/>
      <w:spacing w:after="0" w:line="243" w:lineRule="exact"/>
      <w:ind w:left="110"/>
      <w:jc w:val="center"/>
    </w:pPr>
    <w:rPr>
      <w:rFonts w:ascii="Arial" w:eastAsia="Arial" w:hAnsi="Arial" w:cs="Arial"/>
      <w:lang w:val="en-US"/>
    </w:rPr>
  </w:style>
  <w:style w:type="paragraph" w:styleId="a6">
    <w:name w:val="Balloon Text"/>
    <w:basedOn w:val="a"/>
    <w:link w:val="a7"/>
    <w:uiPriority w:val="99"/>
    <w:semiHidden/>
    <w:unhideWhenUsed/>
    <w:rsid w:val="00AC3BDB"/>
    <w:pPr>
      <w:widowControl w:val="0"/>
      <w:autoSpaceDE w:val="0"/>
      <w:autoSpaceDN w:val="0"/>
      <w:spacing w:after="0" w:line="240" w:lineRule="auto"/>
    </w:pPr>
    <w:rPr>
      <w:rFonts w:ascii="Tahoma" w:eastAsia="Arial" w:hAnsi="Tahoma" w:cs="Tahoma"/>
      <w:sz w:val="16"/>
      <w:szCs w:val="16"/>
      <w:lang w:val="en-US"/>
    </w:rPr>
  </w:style>
  <w:style w:type="character" w:customStyle="1" w:styleId="a7">
    <w:name w:val="Текст у виносці Знак"/>
    <w:basedOn w:val="a0"/>
    <w:link w:val="a6"/>
    <w:uiPriority w:val="99"/>
    <w:semiHidden/>
    <w:rsid w:val="00AC3BDB"/>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5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10848</Words>
  <Characters>6184</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41</cp:revision>
  <dcterms:created xsi:type="dcterms:W3CDTF">2019-02-06T09:07:00Z</dcterms:created>
  <dcterms:modified xsi:type="dcterms:W3CDTF">2020-05-12T08:35:00Z</dcterms:modified>
</cp:coreProperties>
</file>